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D47" w:rsidRDefault="00CF1098" w:rsidP="00CF10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HON</w:t>
      </w:r>
      <w:r w:rsidR="00C47F9B">
        <w:rPr>
          <w:rFonts w:ascii="Times New Roman" w:hAnsi="Times New Roman" w:cs="Times New Roman"/>
          <w:sz w:val="24"/>
          <w:szCs w:val="24"/>
        </w:rPr>
        <w:t>ORS PROGRAM SEMINAR - HON 100-49</w:t>
      </w:r>
    </w:p>
    <w:p w:rsidR="00CF1098" w:rsidRPr="00CF1098" w:rsidRDefault="00CF1098" w:rsidP="00CF10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098">
        <w:rPr>
          <w:rFonts w:ascii="Times New Roman" w:hAnsi="Times New Roman" w:cs="Times New Roman"/>
          <w:b/>
          <w:sz w:val="24"/>
          <w:szCs w:val="24"/>
        </w:rPr>
        <w:t>Global Climate Change: Is International Agreement Possible?</w:t>
      </w:r>
    </w:p>
    <w:p w:rsidR="00CF1098" w:rsidRDefault="00CF1098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098" w:rsidRDefault="00C47F9B" w:rsidP="00CF109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Fall 2014</w:t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  <w:t xml:space="preserve"> Dr. Jeanie Bukowski</w:t>
      </w:r>
    </w:p>
    <w:p w:rsidR="00CF1098" w:rsidRDefault="00C47F9B" w:rsidP="00CF1098">
      <w:pPr>
        <w:spacing w:after="0" w:line="240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Monday, 3:00-4:15 </w:t>
      </w:r>
      <w:r w:rsidR="00CF1098">
        <w:rPr>
          <w:rFonts w:ascii="Times New Roman" w:hAnsi="Times New Roman"/>
        </w:rPr>
        <w:t>p.m.</w:t>
      </w:r>
      <w:proofErr w:type="gramEnd"/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  <w:t xml:space="preserve">  </w:t>
      </w:r>
      <w:r w:rsidR="00CF1098">
        <w:rPr>
          <w:rFonts w:ascii="Times New Roman" w:hAnsi="Times New Roman"/>
        </w:rPr>
        <w:tab/>
        <w:t xml:space="preserve">      Office: 248C Bradley Hall; x2453</w:t>
      </w:r>
    </w:p>
    <w:p w:rsidR="00CF1098" w:rsidRDefault="00C47F9B" w:rsidP="00CF109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Bradley Hall 259</w:t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</w:r>
      <w:r w:rsidR="00CF1098">
        <w:rPr>
          <w:rFonts w:ascii="Times New Roman" w:hAnsi="Times New Roman"/>
        </w:rPr>
        <w:tab/>
        <w:t xml:space="preserve">  </w:t>
      </w:r>
      <w:r w:rsidR="00CF1098">
        <w:rPr>
          <w:rFonts w:ascii="Times New Roman" w:hAnsi="Times New Roman"/>
        </w:rPr>
        <w:tab/>
      </w:r>
      <w:r w:rsidR="00303EA3">
        <w:rPr>
          <w:rFonts w:ascii="Times New Roman" w:hAnsi="Times New Roman"/>
        </w:rPr>
        <w:t xml:space="preserve">              e-mail: jbukow@</w:t>
      </w:r>
      <w:r w:rsidR="00CF1098">
        <w:rPr>
          <w:rFonts w:ascii="Times New Roman" w:hAnsi="Times New Roman"/>
        </w:rPr>
        <w:t>bradley.edu</w:t>
      </w:r>
    </w:p>
    <w:p w:rsidR="00CF1098" w:rsidRDefault="00CF1098" w:rsidP="00CF1098">
      <w:pPr>
        <w:spacing w:after="0" w:line="240" w:lineRule="auto"/>
        <w:ind w:left="3600"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Office Hours: MWF 11-12</w:t>
      </w:r>
    </w:p>
    <w:p w:rsidR="00CF1098" w:rsidRDefault="00CF1098" w:rsidP="00CF1098">
      <w:pPr>
        <w:spacing w:after="0" w:line="240" w:lineRule="auto"/>
        <w:ind w:left="5760" w:firstLine="7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>or</w:t>
      </w:r>
      <w:proofErr w:type="gramEnd"/>
      <w:r>
        <w:rPr>
          <w:rFonts w:ascii="Times New Roman" w:hAnsi="Times New Roman"/>
        </w:rPr>
        <w:t xml:space="preserve"> by appointment</w:t>
      </w:r>
      <w:r>
        <w:rPr>
          <w:rFonts w:ascii="Times New Roman" w:hAnsi="Times New Roman"/>
          <w:sz w:val="24"/>
        </w:rPr>
        <w:t>)</w:t>
      </w:r>
    </w:p>
    <w:p w:rsidR="00CF1098" w:rsidRDefault="00CF1098" w:rsidP="00CF1098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CF1098" w:rsidRDefault="00CF1098" w:rsidP="00CF1098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Objectives of the Course</w:t>
      </w:r>
    </w:p>
    <w:p w:rsidR="00CF1098" w:rsidRPr="00CF1098" w:rsidRDefault="00CF1098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1098">
        <w:rPr>
          <w:rFonts w:ascii="Times New Roman" w:hAnsi="Times New Roman" w:cs="Times New Roman"/>
          <w:sz w:val="24"/>
          <w:szCs w:val="24"/>
        </w:rPr>
        <w:t>This course will address the current state of international negotiations to reach an agreement within the context of the United Nations Framework Convention on Climate Change (UNFCCC) to replace t</w:t>
      </w:r>
      <w:r w:rsidR="003071E9">
        <w:rPr>
          <w:rFonts w:ascii="Times New Roman" w:hAnsi="Times New Roman" w:cs="Times New Roman"/>
          <w:sz w:val="24"/>
          <w:szCs w:val="24"/>
        </w:rPr>
        <w:t>he Kyoto Protocol (which expired</w:t>
      </w:r>
      <w:r w:rsidRPr="00CF1098">
        <w:rPr>
          <w:rFonts w:ascii="Times New Roman" w:hAnsi="Times New Roman" w:cs="Times New Roman"/>
          <w:sz w:val="24"/>
          <w:szCs w:val="24"/>
        </w:rPr>
        <w:t xml:space="preserve"> in 2012). In order to understand the difficulty of reaching agreement on this important issue, we will examine the following: 1) the current scientific evidence on global climate change, particularly as presented by the Intergovernmental Panel on Climate Change (IPCC); 2) the national interests of states in the international system regarding climate change; 3) how conflicting national interests, as well as the “collective goods problem,” are manifested in international negotiations. We will end the course with a </w:t>
      </w:r>
      <w:r w:rsidR="009F3331" w:rsidRPr="00CF1098">
        <w:rPr>
          <w:rFonts w:ascii="Times New Roman" w:hAnsi="Times New Roman" w:cs="Times New Roman"/>
          <w:sz w:val="24"/>
          <w:szCs w:val="24"/>
        </w:rPr>
        <w:t xml:space="preserve">simulation </w:t>
      </w:r>
      <w:r w:rsidR="009F3331">
        <w:rPr>
          <w:rFonts w:ascii="Times New Roman" w:hAnsi="Times New Roman" w:cs="Times New Roman"/>
          <w:sz w:val="24"/>
          <w:szCs w:val="24"/>
        </w:rPr>
        <w:t>of</w:t>
      </w:r>
      <w:r w:rsidRPr="00CF1098">
        <w:rPr>
          <w:rFonts w:ascii="Times New Roman" w:hAnsi="Times New Roman" w:cs="Times New Roman"/>
          <w:sz w:val="24"/>
          <w:szCs w:val="24"/>
        </w:rPr>
        <w:t xml:space="preserve"> the current cl</w:t>
      </w:r>
      <w:r w:rsidR="00916F08">
        <w:rPr>
          <w:rFonts w:ascii="Times New Roman" w:hAnsi="Times New Roman" w:cs="Times New Roman"/>
          <w:sz w:val="24"/>
          <w:szCs w:val="24"/>
        </w:rPr>
        <w:t>imate change negotiations</w:t>
      </w:r>
      <w:r w:rsidR="005D5DA0">
        <w:rPr>
          <w:rFonts w:ascii="Times New Roman" w:hAnsi="Times New Roman" w:cs="Times New Roman"/>
          <w:sz w:val="24"/>
          <w:szCs w:val="24"/>
        </w:rPr>
        <w:t xml:space="preserve"> in which students play</w:t>
      </w:r>
      <w:r w:rsidRPr="00CF1098">
        <w:rPr>
          <w:rFonts w:ascii="Times New Roman" w:hAnsi="Times New Roman" w:cs="Times New Roman"/>
          <w:sz w:val="24"/>
          <w:szCs w:val="24"/>
        </w:rPr>
        <w:t xml:space="preserve"> the role of country leaders.</w:t>
      </w:r>
    </w:p>
    <w:p w:rsidR="00CF1098" w:rsidRDefault="00CF1098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098" w:rsidRDefault="00CF1098" w:rsidP="00770E2D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Required Course Materials</w:t>
      </w:r>
    </w:p>
    <w:p w:rsidR="00CF1098" w:rsidRDefault="00CF1098" w:rsidP="00770E2D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Andrew Dessler and Edward A. Parson, </w:t>
      </w:r>
      <w:proofErr w:type="gramStart"/>
      <w:r>
        <w:rPr>
          <w:rFonts w:ascii="Times New Roman" w:hAnsi="Times New Roman"/>
          <w:i/>
          <w:sz w:val="24"/>
        </w:rPr>
        <w:t>The</w:t>
      </w:r>
      <w:proofErr w:type="gramEnd"/>
      <w:r>
        <w:rPr>
          <w:rFonts w:ascii="Times New Roman" w:hAnsi="Times New Roman"/>
          <w:i/>
          <w:sz w:val="24"/>
        </w:rPr>
        <w:t xml:space="preserve"> Science and Politics of Global Climate Change: A Guide to the Debate</w:t>
      </w:r>
      <w:r w:rsidR="00B91088">
        <w:rPr>
          <w:rFonts w:ascii="Times New Roman" w:hAnsi="Times New Roman"/>
          <w:sz w:val="24"/>
        </w:rPr>
        <w:t>, 2</w:t>
      </w:r>
      <w:r w:rsidR="00B91088" w:rsidRPr="00B91088">
        <w:rPr>
          <w:rFonts w:ascii="Times New Roman" w:hAnsi="Times New Roman"/>
          <w:sz w:val="24"/>
          <w:vertAlign w:val="superscript"/>
        </w:rPr>
        <w:t>nd</w:t>
      </w:r>
      <w:r w:rsidR="00B91088">
        <w:rPr>
          <w:rFonts w:ascii="Times New Roman" w:hAnsi="Times New Roman"/>
          <w:sz w:val="24"/>
        </w:rPr>
        <w:t xml:space="preserve"> ed.</w:t>
      </w:r>
      <w:r>
        <w:rPr>
          <w:rFonts w:ascii="Times New Roman" w:hAnsi="Times New Roman"/>
          <w:sz w:val="24"/>
        </w:rPr>
        <w:t xml:space="preserve"> (</w:t>
      </w:r>
      <w:r w:rsidR="00B91088">
        <w:rPr>
          <w:rFonts w:ascii="Times New Roman" w:hAnsi="Times New Roman"/>
          <w:sz w:val="24"/>
        </w:rPr>
        <w:t>Cambridge University Press, 2010</w:t>
      </w:r>
      <w:r>
        <w:rPr>
          <w:rFonts w:ascii="Times New Roman" w:hAnsi="Times New Roman"/>
          <w:sz w:val="24"/>
        </w:rPr>
        <w:t>).</w:t>
      </w:r>
    </w:p>
    <w:p w:rsidR="00CF1098" w:rsidRPr="00CF1098" w:rsidRDefault="00CF1098" w:rsidP="00CF1098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2) Kirstin Dow and Thomas E. Downing, </w:t>
      </w:r>
      <w:r>
        <w:rPr>
          <w:rFonts w:ascii="Times New Roman" w:hAnsi="Times New Roman"/>
          <w:i/>
          <w:sz w:val="24"/>
        </w:rPr>
        <w:t>The Atlas of Climate Change: Mapping the World’s Greatest Challenge</w:t>
      </w:r>
      <w:r w:rsidR="0004492A">
        <w:rPr>
          <w:rFonts w:ascii="Times New Roman" w:hAnsi="Times New Roman"/>
          <w:sz w:val="24"/>
        </w:rPr>
        <w:t>, 3</w:t>
      </w:r>
      <w:r w:rsidR="0004492A" w:rsidRPr="0004492A">
        <w:rPr>
          <w:rFonts w:ascii="Times New Roman" w:hAnsi="Times New Roman"/>
          <w:sz w:val="24"/>
          <w:vertAlign w:val="superscript"/>
        </w:rPr>
        <w:t>rd</w:t>
      </w:r>
      <w:r w:rsidR="0004492A">
        <w:rPr>
          <w:rFonts w:ascii="Times New Roman" w:hAnsi="Times New Roman"/>
          <w:sz w:val="24"/>
        </w:rPr>
        <w:t xml:space="preserve"> ed.</w:t>
      </w:r>
      <w:r>
        <w:rPr>
          <w:rFonts w:ascii="Times New Roman" w:hAnsi="Times New Roman"/>
          <w:sz w:val="24"/>
        </w:rPr>
        <w:t xml:space="preserve"> (</w:t>
      </w:r>
      <w:r w:rsidR="00770E2D">
        <w:rPr>
          <w:rFonts w:ascii="Times New Roman" w:hAnsi="Times New Roman"/>
          <w:sz w:val="24"/>
        </w:rPr>
        <w:t>Univ</w:t>
      </w:r>
      <w:r w:rsidR="00C47F9B">
        <w:rPr>
          <w:rFonts w:ascii="Times New Roman" w:hAnsi="Times New Roman"/>
          <w:sz w:val="24"/>
        </w:rPr>
        <w:t>ersity of California Press, 2011</w:t>
      </w:r>
      <w:r w:rsidR="00770E2D">
        <w:rPr>
          <w:rFonts w:ascii="Times New Roman" w:hAnsi="Times New Roman"/>
          <w:sz w:val="24"/>
        </w:rPr>
        <w:t>)</w:t>
      </w:r>
    </w:p>
    <w:p w:rsidR="00CF1098" w:rsidRDefault="00916F08" w:rsidP="00CF1098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CF1098">
        <w:rPr>
          <w:rFonts w:ascii="Times New Roman" w:hAnsi="Times New Roman"/>
          <w:sz w:val="24"/>
        </w:rPr>
        <w:t xml:space="preserve">) Readings posted on Sakai or contained in relevant databases, listed under </w:t>
      </w:r>
      <w:r w:rsidR="00204AA7">
        <w:rPr>
          <w:rFonts w:ascii="Times New Roman" w:hAnsi="Times New Roman"/>
          <w:b/>
          <w:sz w:val="24"/>
        </w:rPr>
        <w:t>Topics,</w:t>
      </w:r>
      <w:r w:rsidR="00CF1098">
        <w:rPr>
          <w:rFonts w:ascii="Times New Roman" w:hAnsi="Times New Roman"/>
          <w:b/>
          <w:sz w:val="24"/>
        </w:rPr>
        <w:t xml:space="preserve"> Reading Assignments</w:t>
      </w:r>
      <w:r w:rsidR="00204AA7">
        <w:rPr>
          <w:rFonts w:ascii="Times New Roman" w:hAnsi="Times New Roman"/>
          <w:b/>
          <w:sz w:val="24"/>
        </w:rPr>
        <w:t>, and Lecture/Discussion Outlines</w:t>
      </w:r>
      <w:r w:rsidR="00CF1098" w:rsidRPr="00875DB3">
        <w:rPr>
          <w:rFonts w:ascii="Times New Roman" w:hAnsi="Times New Roman"/>
          <w:sz w:val="24"/>
        </w:rPr>
        <w:t xml:space="preserve">, </w:t>
      </w:r>
      <w:r w:rsidR="00CF1098">
        <w:rPr>
          <w:rFonts w:ascii="Times New Roman" w:hAnsi="Times New Roman"/>
          <w:sz w:val="24"/>
        </w:rPr>
        <w:t>below.</w:t>
      </w:r>
    </w:p>
    <w:p w:rsidR="00916F08" w:rsidRDefault="00916F08" w:rsidP="00CF1098">
      <w:pPr>
        <w:spacing w:after="0" w:line="240" w:lineRule="auto"/>
        <w:rPr>
          <w:rFonts w:ascii="Times New Roman" w:hAnsi="Times New Roman"/>
          <w:sz w:val="24"/>
        </w:rPr>
      </w:pPr>
    </w:p>
    <w:p w:rsidR="00916F08" w:rsidRDefault="00916F08" w:rsidP="00CF1098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Note: the instructor reserves the right to add relevant readings as necessary.</w:t>
      </w:r>
    </w:p>
    <w:p w:rsidR="00916F08" w:rsidRDefault="00916F08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0E2D" w:rsidRDefault="00770E2D" w:rsidP="00770E2D">
      <w:pPr>
        <w:spacing w:after="0" w:line="240" w:lineRule="auto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b/>
          <w:sz w:val="24"/>
        </w:rPr>
        <w:t>Course Requirements</w:t>
      </w:r>
    </w:p>
    <w:p w:rsidR="00770E2D" w:rsidRDefault="00770E2D" w:rsidP="00770E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Grading will be based on three </w:t>
      </w:r>
      <w:r w:rsidR="008546A5">
        <w:rPr>
          <w:rFonts w:ascii="Times New Roman" w:hAnsi="Times New Roman" w:cs="Times New Roman"/>
          <w:sz w:val="24"/>
          <w:szCs w:val="24"/>
        </w:rPr>
        <w:t>components:</w:t>
      </w:r>
    </w:p>
    <w:p w:rsidR="00770E2D" w:rsidRDefault="00770E2D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916F08">
        <w:rPr>
          <w:rFonts w:ascii="Times New Roman" w:hAnsi="Times New Roman" w:cs="Times New Roman"/>
          <w:i/>
          <w:sz w:val="24"/>
          <w:szCs w:val="24"/>
        </w:rPr>
        <w:t>Class participation</w:t>
      </w:r>
      <w:r>
        <w:rPr>
          <w:rFonts w:ascii="Times New Roman" w:hAnsi="Times New Roman" w:cs="Times New Roman"/>
          <w:sz w:val="24"/>
          <w:szCs w:val="24"/>
        </w:rPr>
        <w:t xml:space="preserve"> (20%): Students must attend every class session, having read the assigned materials and being prepared to contribute to class discussion.</w:t>
      </w:r>
    </w:p>
    <w:p w:rsidR="00770E2D" w:rsidRDefault="00770E2D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916F08">
        <w:rPr>
          <w:rFonts w:ascii="Times New Roman" w:hAnsi="Times New Roman" w:cs="Times New Roman"/>
          <w:i/>
          <w:sz w:val="24"/>
          <w:szCs w:val="24"/>
        </w:rPr>
        <w:t>Simulation paper</w:t>
      </w:r>
      <w:r>
        <w:rPr>
          <w:rFonts w:ascii="Times New Roman" w:hAnsi="Times New Roman" w:cs="Times New Roman"/>
          <w:sz w:val="24"/>
          <w:szCs w:val="24"/>
        </w:rPr>
        <w:t xml:space="preserve"> (4</w:t>
      </w:r>
      <w:r w:rsidR="00BC4E22">
        <w:rPr>
          <w:rFonts w:ascii="Times New Roman" w:hAnsi="Times New Roman" w:cs="Times New Roman"/>
          <w:sz w:val="24"/>
          <w:szCs w:val="24"/>
        </w:rPr>
        <w:t>0%): Students must complete a 7</w:t>
      </w:r>
      <w:r>
        <w:rPr>
          <w:rFonts w:ascii="Times New Roman" w:hAnsi="Times New Roman" w:cs="Times New Roman"/>
          <w:sz w:val="24"/>
          <w:szCs w:val="24"/>
        </w:rPr>
        <w:t>-10 page preparation paper for the simulation.</w:t>
      </w:r>
    </w:p>
    <w:p w:rsidR="00216553" w:rsidRDefault="00770E2D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916F08">
        <w:rPr>
          <w:rFonts w:ascii="Times New Roman" w:hAnsi="Times New Roman" w:cs="Times New Roman"/>
          <w:i/>
          <w:sz w:val="24"/>
          <w:szCs w:val="24"/>
        </w:rPr>
        <w:t>Simulation participation</w:t>
      </w:r>
      <w:r w:rsidR="00216553">
        <w:rPr>
          <w:rFonts w:ascii="Times New Roman" w:hAnsi="Times New Roman" w:cs="Times New Roman"/>
          <w:sz w:val="24"/>
          <w:szCs w:val="24"/>
        </w:rPr>
        <w:t xml:space="preserve"> (40%): Students must </w:t>
      </w:r>
      <w:r>
        <w:rPr>
          <w:rFonts w:ascii="Times New Roman" w:hAnsi="Times New Roman" w:cs="Times New Roman"/>
          <w:sz w:val="24"/>
          <w:szCs w:val="24"/>
        </w:rPr>
        <w:t xml:space="preserve">play their roles </w:t>
      </w:r>
      <w:r w:rsidR="00216553">
        <w:rPr>
          <w:rFonts w:ascii="Times New Roman" w:hAnsi="Times New Roman" w:cs="Times New Roman"/>
          <w:sz w:val="24"/>
          <w:szCs w:val="24"/>
        </w:rPr>
        <w:t xml:space="preserve">actively and accurately </w:t>
      </w:r>
      <w:r>
        <w:rPr>
          <w:rFonts w:ascii="Times New Roman" w:hAnsi="Times New Roman" w:cs="Times New Roman"/>
          <w:sz w:val="24"/>
          <w:szCs w:val="24"/>
        </w:rPr>
        <w:t>during the simulation.</w:t>
      </w:r>
      <w:r w:rsidR="00216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6553" w:rsidRDefault="00216553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0E2D" w:rsidRDefault="00216553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detailed simulation assignment will be forthcoming on Sakai.</w:t>
      </w:r>
    </w:p>
    <w:p w:rsidR="00916F08" w:rsidRDefault="00916F08" w:rsidP="00CF10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4993" w:rsidRPr="00B24993" w:rsidRDefault="00916F08" w:rsidP="00B2499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</w:rPr>
        <w:t xml:space="preserve">The instructor will enforce strictly the stated University policies regarding cheating, plagiarism, and any other breach of academic integrity. </w:t>
      </w:r>
      <w:r w:rsidRPr="00986727">
        <w:rPr>
          <w:rFonts w:ascii="Times New Roman" w:hAnsi="Times New Roman"/>
          <w:sz w:val="24"/>
          <w:szCs w:val="24"/>
        </w:rPr>
        <w:t>According to University Senate rules, all occasions of cheating and plagiarism must be reported to the Executive Director of the Center for Residential Living and Leadership</w:t>
      </w:r>
      <w:r>
        <w:rPr>
          <w:rFonts w:ascii="Times New Roman" w:hAnsi="Times New Roman"/>
          <w:sz w:val="24"/>
          <w:szCs w:val="24"/>
        </w:rPr>
        <w:t>, and specified penalties must be applied</w:t>
      </w:r>
      <w:r w:rsidR="006D79FA">
        <w:rPr>
          <w:rFonts w:ascii="Times New Roman" w:hAnsi="Times New Roman"/>
          <w:sz w:val="24"/>
          <w:szCs w:val="24"/>
        </w:rPr>
        <w:t>. Students are responsible for understanding all University policies on breach of academic integrity</w:t>
      </w:r>
      <w:r>
        <w:rPr>
          <w:rFonts w:ascii="Times New Roman" w:hAnsi="Times New Roman"/>
          <w:sz w:val="24"/>
        </w:rPr>
        <w:t xml:space="preserve">:  </w:t>
      </w:r>
      <w:hyperlink r:id="rId9" w:history="1">
        <w:r w:rsidR="00B24993" w:rsidRPr="00B24993">
          <w:rPr>
            <w:rStyle w:val="Hyperlink"/>
            <w:rFonts w:ascii="Times New Roman" w:hAnsi="Times New Roman" w:cs="Times New Roman"/>
          </w:rPr>
          <w:t>http://www.bradley.edu/academic/undergradcat/20132014/overview-archeating.dot</w:t>
        </w:r>
      </w:hyperlink>
    </w:p>
    <w:p w:rsidR="00770E2D" w:rsidRDefault="00204AA7" w:rsidP="00B24993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Topics, </w:t>
      </w:r>
      <w:r w:rsidR="00770E2D">
        <w:rPr>
          <w:rFonts w:ascii="Times New Roman" w:hAnsi="Times New Roman"/>
          <w:b/>
          <w:sz w:val="24"/>
        </w:rPr>
        <w:t>Reading Assignments</w:t>
      </w:r>
      <w:r>
        <w:rPr>
          <w:rFonts w:ascii="Times New Roman" w:hAnsi="Times New Roman"/>
          <w:b/>
          <w:sz w:val="24"/>
        </w:rPr>
        <w:t>, and Lecture/Discussion Outlines</w:t>
      </w:r>
    </w:p>
    <w:p w:rsidR="00770E2D" w:rsidRDefault="00770E2D" w:rsidP="009252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2528A">
        <w:rPr>
          <w:rFonts w:ascii="Times New Roman" w:hAnsi="Times New Roman" w:cs="Times New Roman"/>
          <w:b/>
          <w:i/>
          <w:sz w:val="24"/>
          <w:szCs w:val="24"/>
        </w:rPr>
        <w:t>Week 1</w:t>
      </w:r>
      <w:r w:rsidR="00C47F9B">
        <w:rPr>
          <w:rFonts w:ascii="Times New Roman" w:hAnsi="Times New Roman" w:cs="Times New Roman"/>
          <w:sz w:val="24"/>
          <w:szCs w:val="24"/>
        </w:rPr>
        <w:t xml:space="preserve"> (9/1</w:t>
      </w:r>
      <w:r w:rsidR="00210BF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92528A">
        <w:rPr>
          <w:rFonts w:ascii="Times New Roman" w:hAnsi="Times New Roman" w:cs="Times New Roman"/>
          <w:i/>
          <w:sz w:val="24"/>
          <w:szCs w:val="24"/>
        </w:rPr>
        <w:t>Introduction</w:t>
      </w:r>
    </w:p>
    <w:p w:rsidR="00204AA7" w:rsidRPr="008E6077" w:rsidRDefault="00204AA7" w:rsidP="00204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What </w:t>
      </w:r>
      <w:r w:rsidRPr="008E6077">
        <w:rPr>
          <w:rFonts w:ascii="Times New Roman" w:hAnsi="Times New Roman" w:cs="Times New Roman"/>
          <w:sz w:val="24"/>
          <w:szCs w:val="24"/>
        </w:rPr>
        <w:t xml:space="preserve">we </w:t>
      </w:r>
      <w:r>
        <w:rPr>
          <w:rFonts w:ascii="Times New Roman" w:hAnsi="Times New Roman" w:cs="Times New Roman"/>
          <w:sz w:val="24"/>
          <w:szCs w:val="24"/>
        </w:rPr>
        <w:t>are studying</w:t>
      </w:r>
      <w:r w:rsidRPr="008E6077">
        <w:rPr>
          <w:rFonts w:ascii="Times New Roman" w:hAnsi="Times New Roman" w:cs="Times New Roman"/>
          <w:sz w:val="24"/>
          <w:szCs w:val="24"/>
        </w:rPr>
        <w:t>: the complete picture</w:t>
      </w:r>
    </w:p>
    <w:p w:rsidR="00204AA7" w:rsidRPr="008E6077" w:rsidRDefault="00204AA7" w:rsidP="00204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B) The science part of the picture</w:t>
      </w:r>
    </w:p>
    <w:p w:rsidR="00204AA7" w:rsidRPr="008E6077" w:rsidRDefault="00204AA7" w:rsidP="00204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The political science/international studies</w:t>
      </w:r>
      <w:r w:rsidRPr="008E6077">
        <w:rPr>
          <w:rFonts w:ascii="Times New Roman" w:hAnsi="Times New Roman" w:cs="Times New Roman"/>
          <w:sz w:val="24"/>
          <w:szCs w:val="24"/>
        </w:rPr>
        <w:t xml:space="preserve"> part of the picture (including definition of key terms)</w:t>
      </w:r>
    </w:p>
    <w:p w:rsidR="000D64C6" w:rsidRDefault="000D64C6" w:rsidP="00770E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0E2D" w:rsidRDefault="00217905" w:rsidP="009252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Weeks 2</w:t>
      </w:r>
      <w:r w:rsidR="00204AA7" w:rsidRPr="0092528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904E7">
        <w:rPr>
          <w:rFonts w:ascii="Times New Roman" w:hAnsi="Times New Roman" w:cs="Times New Roman"/>
          <w:b/>
          <w:i/>
          <w:sz w:val="24"/>
          <w:szCs w:val="24"/>
        </w:rPr>
        <w:t xml:space="preserve">and </w:t>
      </w:r>
      <w:r w:rsidR="00204AA7" w:rsidRPr="0092528A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B904E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7F9B">
        <w:rPr>
          <w:rFonts w:ascii="Times New Roman" w:hAnsi="Times New Roman" w:cs="Times New Roman"/>
          <w:sz w:val="24"/>
          <w:szCs w:val="24"/>
        </w:rPr>
        <w:t>(9/8</w:t>
      </w:r>
      <w:r w:rsidR="00B904E7">
        <w:rPr>
          <w:rFonts w:ascii="Times New Roman" w:hAnsi="Times New Roman" w:cs="Times New Roman"/>
          <w:sz w:val="24"/>
          <w:szCs w:val="24"/>
        </w:rPr>
        <w:t xml:space="preserve">, </w:t>
      </w:r>
      <w:r w:rsidR="00C47F9B">
        <w:rPr>
          <w:rFonts w:ascii="Times New Roman" w:hAnsi="Times New Roman" w:cs="Times New Roman"/>
          <w:sz w:val="24"/>
          <w:szCs w:val="24"/>
        </w:rPr>
        <w:t>9/15</w:t>
      </w:r>
      <w:r w:rsidR="00210BFC">
        <w:rPr>
          <w:rFonts w:ascii="Times New Roman" w:hAnsi="Times New Roman" w:cs="Times New Roman"/>
          <w:sz w:val="24"/>
          <w:szCs w:val="24"/>
        </w:rPr>
        <w:t>)</w:t>
      </w:r>
      <w:r w:rsidR="00770E2D">
        <w:rPr>
          <w:rFonts w:ascii="Times New Roman" w:hAnsi="Times New Roman" w:cs="Times New Roman"/>
          <w:sz w:val="24"/>
          <w:szCs w:val="24"/>
        </w:rPr>
        <w:t xml:space="preserve"> </w:t>
      </w:r>
      <w:r w:rsidR="00A27215">
        <w:rPr>
          <w:rFonts w:ascii="Times New Roman" w:hAnsi="Times New Roman" w:cs="Times New Roman"/>
          <w:sz w:val="24"/>
          <w:szCs w:val="24"/>
        </w:rPr>
        <w:t>–</w:t>
      </w:r>
      <w:r w:rsidR="00770E2D">
        <w:rPr>
          <w:rFonts w:ascii="Times New Roman" w:hAnsi="Times New Roman" w:cs="Times New Roman"/>
          <w:sz w:val="24"/>
          <w:szCs w:val="24"/>
        </w:rPr>
        <w:t xml:space="preserve"> </w:t>
      </w:r>
      <w:r w:rsidR="00A27215" w:rsidRPr="0092528A">
        <w:rPr>
          <w:rFonts w:ascii="Times New Roman" w:hAnsi="Times New Roman" w:cs="Times New Roman"/>
          <w:i/>
          <w:sz w:val="24"/>
          <w:szCs w:val="24"/>
        </w:rPr>
        <w:t>The Science of Climate Change</w:t>
      </w:r>
    </w:p>
    <w:p w:rsidR="0092528A" w:rsidRPr="008E6077" w:rsidRDefault="00B904E7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General definitions</w:t>
      </w:r>
    </w:p>
    <w:p w:rsidR="0092528A" w:rsidRPr="008E6077" w:rsidRDefault="0092528A" w:rsidP="00B904E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a) Climate (as opposed to weather)</w:t>
      </w:r>
    </w:p>
    <w:p w:rsidR="0092528A" w:rsidRPr="008E6077" w:rsidRDefault="0092528A" w:rsidP="00B904E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b) Climate change</w:t>
      </w:r>
    </w:p>
    <w:p w:rsidR="00117BA0" w:rsidRDefault="00B904E7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117BA0">
        <w:rPr>
          <w:rFonts w:ascii="Times New Roman" w:hAnsi="Times New Roman" w:cs="Times New Roman"/>
          <w:sz w:val="24"/>
          <w:szCs w:val="24"/>
        </w:rPr>
        <w:t xml:space="preserve"> The atmosphere, planetary energy budget</w:t>
      </w:r>
    </w:p>
    <w:p w:rsidR="0092528A" w:rsidRPr="008E6077" w:rsidRDefault="00117BA0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B904E7">
        <w:rPr>
          <w:rFonts w:ascii="Times New Roman" w:hAnsi="Times New Roman" w:cs="Times New Roman"/>
          <w:sz w:val="24"/>
          <w:szCs w:val="24"/>
        </w:rPr>
        <w:t xml:space="preserve"> </w:t>
      </w:r>
      <w:r w:rsidR="0092528A">
        <w:rPr>
          <w:rFonts w:ascii="Times New Roman" w:hAnsi="Times New Roman" w:cs="Times New Roman"/>
          <w:sz w:val="24"/>
          <w:szCs w:val="24"/>
        </w:rPr>
        <w:t>Greenhouse gass</w:t>
      </w:r>
      <w:r w:rsidR="0092528A" w:rsidRPr="008E6077">
        <w:rPr>
          <w:rFonts w:ascii="Times New Roman" w:hAnsi="Times New Roman" w:cs="Times New Roman"/>
          <w:sz w:val="24"/>
          <w:szCs w:val="24"/>
        </w:rPr>
        <w:t xml:space="preserve">es </w:t>
      </w:r>
      <w:r w:rsidR="00B904E7">
        <w:rPr>
          <w:rFonts w:ascii="Times New Roman" w:hAnsi="Times New Roman" w:cs="Times New Roman"/>
          <w:sz w:val="24"/>
          <w:szCs w:val="24"/>
        </w:rPr>
        <w:t xml:space="preserve">(GHGs), </w:t>
      </w:r>
      <w:r w:rsidR="0092528A" w:rsidRPr="008E6077">
        <w:rPr>
          <w:rFonts w:ascii="Times New Roman" w:hAnsi="Times New Roman" w:cs="Times New Roman"/>
          <w:sz w:val="24"/>
          <w:szCs w:val="24"/>
        </w:rPr>
        <w:t>the greenhouse effect</w:t>
      </w:r>
      <w:r w:rsidR="00B904E7">
        <w:rPr>
          <w:rFonts w:ascii="Times New Roman" w:hAnsi="Times New Roman" w:cs="Times New Roman"/>
          <w:sz w:val="24"/>
          <w:szCs w:val="24"/>
        </w:rPr>
        <w:t>, and the global carbon cycle</w:t>
      </w:r>
    </w:p>
    <w:p w:rsidR="0092528A" w:rsidRPr="008E6077" w:rsidRDefault="006D79F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2528A" w:rsidRPr="008E6077">
        <w:rPr>
          <w:rFonts w:ascii="Times New Roman" w:hAnsi="Times New Roman" w:cs="Times New Roman"/>
          <w:sz w:val="24"/>
          <w:szCs w:val="24"/>
        </w:rPr>
        <w:t>) Evidence for climate change</w:t>
      </w:r>
    </w:p>
    <w:p w:rsidR="0092528A" w:rsidRPr="008E6077" w:rsidRDefault="0092528A" w:rsidP="009252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 xml:space="preserve">1) </w:t>
      </w:r>
      <w:r w:rsidR="00117BA0">
        <w:rPr>
          <w:rFonts w:ascii="Times New Roman" w:hAnsi="Times New Roman" w:cs="Times New Roman"/>
          <w:sz w:val="24"/>
          <w:szCs w:val="24"/>
        </w:rPr>
        <w:t>Where are the data</w:t>
      </w:r>
      <w:r w:rsidRPr="008E6077">
        <w:rPr>
          <w:rFonts w:ascii="Times New Roman" w:hAnsi="Times New Roman" w:cs="Times New Roman"/>
          <w:sz w:val="24"/>
          <w:szCs w:val="24"/>
        </w:rPr>
        <w:t>?</w:t>
      </w:r>
    </w:p>
    <w:p w:rsidR="0092528A" w:rsidRDefault="0092528A" w:rsidP="00117BA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="00117BA0">
        <w:rPr>
          <w:rFonts w:ascii="Times New Roman" w:hAnsi="Times New Roman" w:cs="Times New Roman"/>
          <w:sz w:val="24"/>
          <w:szCs w:val="24"/>
        </w:rPr>
        <w:t>temperature</w:t>
      </w:r>
      <w:proofErr w:type="gramEnd"/>
      <w:r w:rsidR="00117BA0">
        <w:rPr>
          <w:rFonts w:ascii="Times New Roman" w:hAnsi="Times New Roman" w:cs="Times New Roman"/>
          <w:sz w:val="24"/>
          <w:szCs w:val="24"/>
        </w:rPr>
        <w:t xml:space="preserve"> records</w:t>
      </w:r>
    </w:p>
    <w:p w:rsidR="00117BA0" w:rsidRDefault="00117BA0" w:rsidP="00117BA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ice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core data</w:t>
      </w:r>
    </w:p>
    <w:p w:rsidR="00117BA0" w:rsidRDefault="00117BA0" w:rsidP="00117BA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</w:rPr>
        <w:t>role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predictive models</w:t>
      </w:r>
    </w:p>
    <w:p w:rsidR="0092528A" w:rsidRPr="00EA42B2" w:rsidRDefault="0092528A" w:rsidP="009252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A42B2">
        <w:rPr>
          <w:rFonts w:ascii="Times New Roman" w:hAnsi="Times New Roman" w:cs="Times New Roman"/>
          <w:sz w:val="24"/>
          <w:szCs w:val="24"/>
        </w:rPr>
        <w:t>2) What is NOT evidence of climate change?</w:t>
      </w:r>
    </w:p>
    <w:p w:rsidR="0092528A" w:rsidRPr="00EA42B2" w:rsidRDefault="006D79F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92528A" w:rsidRPr="00EA42B2">
        <w:rPr>
          <w:rFonts w:ascii="Times New Roman" w:hAnsi="Times New Roman" w:cs="Times New Roman"/>
          <w:sz w:val="24"/>
          <w:szCs w:val="24"/>
        </w:rPr>
        <w:t>) Effects of human activities on climate</w:t>
      </w:r>
    </w:p>
    <w:p w:rsidR="0092528A" w:rsidRPr="00EA42B2" w:rsidRDefault="0092528A" w:rsidP="009252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A42B2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EA42B2">
        <w:rPr>
          <w:rFonts w:ascii="Times New Roman" w:hAnsi="Times New Roman" w:cs="Times New Roman"/>
          <w:sz w:val="24"/>
          <w:szCs w:val="24"/>
        </w:rPr>
        <w:t>non-anthropogenic</w:t>
      </w:r>
      <w:proofErr w:type="gramEnd"/>
      <w:r w:rsidRPr="00EA42B2">
        <w:rPr>
          <w:rFonts w:ascii="Times New Roman" w:hAnsi="Times New Roman" w:cs="Times New Roman"/>
          <w:sz w:val="24"/>
          <w:szCs w:val="24"/>
        </w:rPr>
        <w:t xml:space="preserve"> causes</w:t>
      </w:r>
    </w:p>
    <w:p w:rsidR="0092528A" w:rsidRPr="00EA42B2" w:rsidRDefault="0092528A" w:rsidP="009252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A42B2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EA42B2">
        <w:rPr>
          <w:rFonts w:ascii="Times New Roman" w:hAnsi="Times New Roman" w:cs="Times New Roman"/>
          <w:sz w:val="24"/>
          <w:szCs w:val="24"/>
        </w:rPr>
        <w:t>anthropogenic</w:t>
      </w:r>
      <w:proofErr w:type="gramEnd"/>
      <w:r w:rsidRPr="00EA42B2">
        <w:rPr>
          <w:rFonts w:ascii="Times New Roman" w:hAnsi="Times New Roman" w:cs="Times New Roman"/>
          <w:sz w:val="24"/>
          <w:szCs w:val="24"/>
        </w:rPr>
        <w:t xml:space="preserve"> causes </w:t>
      </w:r>
    </w:p>
    <w:p w:rsidR="00B904E7" w:rsidRPr="008E6077" w:rsidRDefault="006D79FA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92528A" w:rsidRPr="008E6077">
        <w:rPr>
          <w:rFonts w:ascii="Times New Roman" w:hAnsi="Times New Roman" w:cs="Times New Roman"/>
          <w:sz w:val="24"/>
          <w:szCs w:val="24"/>
        </w:rPr>
        <w:t>) Predicting future climate change</w:t>
      </w:r>
      <w:r w:rsidR="00B904E7">
        <w:rPr>
          <w:rFonts w:ascii="Times New Roman" w:hAnsi="Times New Roman" w:cs="Times New Roman"/>
          <w:sz w:val="24"/>
          <w:szCs w:val="24"/>
        </w:rPr>
        <w:t xml:space="preserve">: </w:t>
      </w:r>
      <w:r w:rsidR="00B904E7" w:rsidRPr="008E6077">
        <w:rPr>
          <w:rFonts w:ascii="Times New Roman" w:hAnsi="Times New Roman" w:cs="Times New Roman"/>
          <w:i/>
          <w:sz w:val="24"/>
          <w:szCs w:val="24"/>
        </w:rPr>
        <w:t>General trends</w:t>
      </w:r>
      <w:r w:rsidR="00B904E7">
        <w:rPr>
          <w:rFonts w:ascii="Times New Roman" w:hAnsi="Times New Roman" w:cs="Times New Roman"/>
          <w:sz w:val="24"/>
          <w:szCs w:val="24"/>
        </w:rPr>
        <w:t xml:space="preserve"> </w:t>
      </w:r>
      <w:r w:rsidR="00B904E7" w:rsidRPr="008E6077">
        <w:rPr>
          <w:rFonts w:ascii="Times New Roman" w:hAnsi="Times New Roman" w:cs="Times New Roman"/>
          <w:sz w:val="24"/>
          <w:szCs w:val="24"/>
        </w:rPr>
        <w:t>(details later)</w:t>
      </w:r>
    </w:p>
    <w:p w:rsidR="00B904E7" w:rsidRDefault="00B904E7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7905" w:rsidRPr="008E6077" w:rsidRDefault="00C47F9B" w:rsidP="0021790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Required reading for 9/8</w:t>
      </w:r>
    </w:p>
    <w:p w:rsidR="00217905" w:rsidRDefault="00217905" w:rsidP="0021790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Dessler and Parson, Chapter</w:t>
      </w:r>
      <w:r w:rsidRPr="00217905">
        <w:rPr>
          <w:rFonts w:ascii="Times New Roman" w:hAnsi="Times New Roman" w:cs="Times New Roman"/>
          <w:sz w:val="24"/>
          <w:szCs w:val="24"/>
        </w:rPr>
        <w:t xml:space="preserve"> 1, pp. 1-22 </w:t>
      </w:r>
    </w:p>
    <w:p w:rsidR="00217905" w:rsidRPr="00217905" w:rsidRDefault="00217905" w:rsidP="0021790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7905">
        <w:rPr>
          <w:rFonts w:ascii="Times New Roman" w:hAnsi="Times New Roman" w:cs="Times New Roman"/>
          <w:sz w:val="24"/>
          <w:szCs w:val="24"/>
        </w:rPr>
        <w:t>Dow and Downing, Introduction</w:t>
      </w:r>
      <w:r w:rsidR="0004492A">
        <w:rPr>
          <w:rFonts w:ascii="Times New Roman" w:hAnsi="Times New Roman" w:cs="Times New Roman"/>
          <w:sz w:val="24"/>
          <w:szCs w:val="24"/>
        </w:rPr>
        <w:t xml:space="preserve"> (pp. 11-15)</w:t>
      </w:r>
      <w:r w:rsidRPr="00217905">
        <w:rPr>
          <w:rFonts w:ascii="Times New Roman" w:hAnsi="Times New Roman" w:cs="Times New Roman"/>
          <w:sz w:val="24"/>
          <w:szCs w:val="24"/>
        </w:rPr>
        <w:t xml:space="preserve"> and Defin</w:t>
      </w:r>
      <w:r>
        <w:rPr>
          <w:rFonts w:ascii="Times New Roman" w:hAnsi="Times New Roman" w:cs="Times New Roman"/>
          <w:sz w:val="24"/>
          <w:szCs w:val="24"/>
        </w:rPr>
        <w:t>ition of Key Terms</w:t>
      </w:r>
      <w:r w:rsidR="0004492A">
        <w:rPr>
          <w:rFonts w:ascii="Times New Roman" w:hAnsi="Times New Roman" w:cs="Times New Roman"/>
          <w:sz w:val="24"/>
          <w:szCs w:val="24"/>
        </w:rPr>
        <w:t xml:space="preserve"> (pp. 16-19)</w:t>
      </w:r>
      <w:r>
        <w:rPr>
          <w:rFonts w:ascii="Times New Roman" w:hAnsi="Times New Roman" w:cs="Times New Roman"/>
          <w:sz w:val="24"/>
          <w:szCs w:val="24"/>
        </w:rPr>
        <w:t xml:space="preserve">; Parts 1 and </w:t>
      </w:r>
      <w:r w:rsidRPr="00217905">
        <w:rPr>
          <w:rFonts w:ascii="Times New Roman" w:hAnsi="Times New Roman" w:cs="Times New Roman"/>
          <w:sz w:val="24"/>
          <w:szCs w:val="24"/>
        </w:rPr>
        <w:t>2</w:t>
      </w:r>
    </w:p>
    <w:p w:rsidR="00217905" w:rsidRPr="008E6077" w:rsidRDefault="00217905" w:rsidP="0021790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 xml:space="preserve">IPCC, Climate Change 2007, </w:t>
      </w:r>
      <w:r w:rsidRPr="008E6077">
        <w:rPr>
          <w:rFonts w:ascii="Times New Roman" w:hAnsi="Times New Roman" w:cs="Times New Roman"/>
          <w:i/>
          <w:sz w:val="24"/>
          <w:szCs w:val="24"/>
        </w:rPr>
        <w:t>Synthesis Report</w:t>
      </w:r>
      <w:r w:rsidRPr="008E6077">
        <w:rPr>
          <w:rFonts w:ascii="Times New Roman" w:hAnsi="Times New Roman" w:cs="Times New Roman"/>
          <w:sz w:val="24"/>
          <w:szCs w:val="24"/>
        </w:rPr>
        <w:t>: Introduction; Observed Changes in Climate and their Effects</w:t>
      </w:r>
      <w:r w:rsidR="007E2AB1">
        <w:rPr>
          <w:rFonts w:ascii="Times New Roman" w:hAnsi="Times New Roman" w:cs="Times New Roman"/>
          <w:sz w:val="24"/>
          <w:szCs w:val="24"/>
        </w:rPr>
        <w:t>, pp. 26-33.</w:t>
      </w:r>
      <w:r w:rsidR="00C816F7">
        <w:rPr>
          <w:rFonts w:ascii="Times New Roman" w:hAnsi="Times New Roman" w:cs="Times New Roman"/>
          <w:sz w:val="24"/>
          <w:szCs w:val="24"/>
        </w:rPr>
        <w:t xml:space="preserve"> (</w:t>
      </w:r>
      <w:r w:rsidR="00C816F7" w:rsidRPr="00675CB8">
        <w:rPr>
          <w:rFonts w:ascii="Times New Roman" w:hAnsi="Times New Roman" w:cs="Times New Roman"/>
          <w:sz w:val="24"/>
          <w:szCs w:val="24"/>
          <w:highlight w:val="yellow"/>
        </w:rPr>
        <w:t>Synthesis Report not yet available for AR5</w:t>
      </w:r>
      <w:r w:rsidR="0004492A">
        <w:rPr>
          <w:rFonts w:ascii="Times New Roman" w:hAnsi="Times New Roman" w:cs="Times New Roman"/>
          <w:sz w:val="24"/>
          <w:szCs w:val="24"/>
        </w:rPr>
        <w:t>—</w:t>
      </w:r>
      <w:proofErr w:type="gramStart"/>
      <w:r w:rsidR="0004492A">
        <w:rPr>
          <w:rFonts w:ascii="Times New Roman" w:hAnsi="Times New Roman" w:cs="Times New Roman"/>
          <w:sz w:val="24"/>
          <w:szCs w:val="24"/>
        </w:rPr>
        <w:t>Should</w:t>
      </w:r>
      <w:proofErr w:type="gramEnd"/>
      <w:r w:rsidR="0004492A">
        <w:rPr>
          <w:rFonts w:ascii="Times New Roman" w:hAnsi="Times New Roman" w:cs="Times New Roman"/>
          <w:sz w:val="24"/>
          <w:szCs w:val="24"/>
        </w:rPr>
        <w:t xml:space="preserve"> come out by early November</w:t>
      </w:r>
      <w:r w:rsidR="00C816F7">
        <w:rPr>
          <w:rFonts w:ascii="Times New Roman" w:hAnsi="Times New Roman" w:cs="Times New Roman"/>
          <w:sz w:val="24"/>
          <w:szCs w:val="24"/>
        </w:rPr>
        <w:t>).</w:t>
      </w:r>
    </w:p>
    <w:p w:rsidR="00217905" w:rsidRDefault="00C816F7" w:rsidP="0021790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IPCC Climate Change 20</w:t>
      </w:r>
      <w:r w:rsidR="009F103A">
        <w:rPr>
          <w:rFonts w:ascii="Times New Roman" w:hAnsi="Times New Roman" w:cs="Times New Roman"/>
          <w:sz w:val="24"/>
          <w:szCs w:val="24"/>
        </w:rPr>
        <w:t>1</w:t>
      </w:r>
      <w:r w:rsidR="00FB2759">
        <w:rPr>
          <w:rFonts w:ascii="Times New Roman" w:hAnsi="Times New Roman" w:cs="Times New Roman"/>
          <w:sz w:val="24"/>
          <w:szCs w:val="24"/>
        </w:rPr>
        <w:t>3</w:t>
      </w:r>
      <w:r w:rsidR="00217905" w:rsidRPr="008E6077">
        <w:rPr>
          <w:rFonts w:ascii="Times New Roman" w:hAnsi="Times New Roman" w:cs="Times New Roman"/>
          <w:sz w:val="24"/>
          <w:szCs w:val="24"/>
        </w:rPr>
        <w:t xml:space="preserve">, </w:t>
      </w:r>
      <w:r w:rsidR="00217905" w:rsidRPr="008E6077">
        <w:rPr>
          <w:rFonts w:ascii="Times New Roman" w:hAnsi="Times New Roman" w:cs="Times New Roman"/>
          <w:i/>
          <w:sz w:val="24"/>
          <w:szCs w:val="24"/>
        </w:rPr>
        <w:t xml:space="preserve">WG1, </w:t>
      </w:r>
      <w:proofErr w:type="gramStart"/>
      <w:r w:rsidR="00217905" w:rsidRPr="008E6077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="00217905" w:rsidRPr="008E6077">
        <w:rPr>
          <w:rFonts w:ascii="Times New Roman" w:hAnsi="Times New Roman" w:cs="Times New Roman"/>
          <w:i/>
          <w:sz w:val="24"/>
          <w:szCs w:val="24"/>
        </w:rPr>
        <w:t xml:space="preserve"> Physical Science Basis</w:t>
      </w:r>
      <w:r w:rsidR="00217905" w:rsidRPr="008E6077">
        <w:rPr>
          <w:rFonts w:ascii="Times New Roman" w:hAnsi="Times New Roman" w:cs="Times New Roman"/>
          <w:sz w:val="24"/>
          <w:szCs w:val="24"/>
        </w:rPr>
        <w:t>, Chapter 1,</w:t>
      </w:r>
      <w:r w:rsidR="007E2AB1">
        <w:rPr>
          <w:rFonts w:ascii="Times New Roman" w:hAnsi="Times New Roman" w:cs="Times New Roman"/>
          <w:sz w:val="24"/>
          <w:szCs w:val="24"/>
        </w:rPr>
        <w:t xml:space="preserve"> </w:t>
      </w:r>
      <w:r w:rsidR="00675CB8">
        <w:rPr>
          <w:rFonts w:ascii="Times New Roman" w:hAnsi="Times New Roman" w:cs="Times New Roman"/>
          <w:sz w:val="24"/>
          <w:szCs w:val="24"/>
        </w:rPr>
        <w:t>Introduction</w:t>
      </w:r>
      <w:r w:rsidR="00C56150">
        <w:rPr>
          <w:rFonts w:ascii="Times New Roman" w:hAnsi="Times New Roman" w:cs="Times New Roman"/>
          <w:sz w:val="24"/>
          <w:szCs w:val="24"/>
        </w:rPr>
        <w:t>, pp. 121-142</w:t>
      </w:r>
      <w:r w:rsidR="00675CB8">
        <w:rPr>
          <w:rFonts w:ascii="Times New Roman" w:hAnsi="Times New Roman" w:cs="Times New Roman"/>
          <w:sz w:val="24"/>
          <w:szCs w:val="24"/>
        </w:rPr>
        <w:t xml:space="preserve">. </w:t>
      </w:r>
      <w:r w:rsidR="009830AC">
        <w:rPr>
          <w:rFonts w:ascii="Times New Roman" w:hAnsi="Times New Roman" w:cs="Times New Roman"/>
          <w:sz w:val="24"/>
          <w:szCs w:val="24"/>
        </w:rPr>
        <w:t xml:space="preserve">NOTE: Our guest </w:t>
      </w:r>
      <w:r w:rsidR="00C56150">
        <w:rPr>
          <w:rFonts w:ascii="Times New Roman" w:hAnsi="Times New Roman" w:cs="Times New Roman"/>
          <w:sz w:val="24"/>
          <w:szCs w:val="24"/>
        </w:rPr>
        <w:t xml:space="preserve">speaker, Dr. Don </w:t>
      </w:r>
      <w:proofErr w:type="spellStart"/>
      <w:r w:rsidR="00C56150">
        <w:rPr>
          <w:rFonts w:ascii="Times New Roman" w:hAnsi="Times New Roman" w:cs="Times New Roman"/>
          <w:sz w:val="24"/>
          <w:szCs w:val="24"/>
        </w:rPr>
        <w:t>Wuebbles</w:t>
      </w:r>
      <w:proofErr w:type="spellEnd"/>
      <w:r w:rsidR="00C56150">
        <w:rPr>
          <w:rFonts w:ascii="Times New Roman" w:hAnsi="Times New Roman" w:cs="Times New Roman"/>
          <w:sz w:val="24"/>
          <w:szCs w:val="24"/>
        </w:rPr>
        <w:t xml:space="preserve">, is a </w:t>
      </w:r>
      <w:r w:rsidR="009830AC">
        <w:rPr>
          <w:rFonts w:ascii="Times New Roman" w:hAnsi="Times New Roman" w:cs="Times New Roman"/>
          <w:sz w:val="24"/>
          <w:szCs w:val="24"/>
        </w:rPr>
        <w:t>Coordinating Lead Author for WG1</w:t>
      </w:r>
    </w:p>
    <w:p w:rsidR="00456EAC" w:rsidRDefault="00456EAC" w:rsidP="0021790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Foley, Costa, </w:t>
      </w:r>
      <w:proofErr w:type="spellStart"/>
      <w:r>
        <w:rPr>
          <w:rFonts w:ascii="Times New Roman" w:hAnsi="Times New Roman" w:cs="Times New Roman"/>
          <w:sz w:val="24"/>
          <w:szCs w:val="24"/>
        </w:rPr>
        <w:t>Delire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 w:rsidR="00F3176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mankutty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 Snyder, “Green Surprise? How Terrestrial Ecosystems Could Affect Earth’s Climate,” </w:t>
      </w:r>
      <w:r>
        <w:rPr>
          <w:rFonts w:ascii="Times New Roman" w:hAnsi="Times New Roman" w:cs="Times New Roman"/>
          <w:i/>
          <w:sz w:val="24"/>
          <w:szCs w:val="24"/>
        </w:rPr>
        <w:t>Frontiers in Ecology and the Environment</w:t>
      </w:r>
      <w:r>
        <w:rPr>
          <w:rFonts w:ascii="Times New Roman" w:hAnsi="Times New Roman" w:cs="Times New Roman"/>
          <w:sz w:val="24"/>
          <w:szCs w:val="24"/>
        </w:rPr>
        <w:t xml:space="preserve"> Vol. 2 no. 1 (Feb. 2003).</w:t>
      </w:r>
    </w:p>
    <w:p w:rsidR="00C56150" w:rsidRPr="008E6077" w:rsidRDefault="00C56150" w:rsidP="00C56150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7905" w:rsidRPr="008E6077" w:rsidRDefault="00C47F9B" w:rsidP="0021790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Required reading for 9/15</w:t>
      </w:r>
      <w:r w:rsidR="00217905" w:rsidRPr="008E6077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17905" w:rsidRPr="008E6077" w:rsidRDefault="00217905" w:rsidP="0021790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 xml:space="preserve">Dessler </w:t>
      </w:r>
      <w:r>
        <w:rPr>
          <w:rFonts w:ascii="Times New Roman" w:hAnsi="Times New Roman" w:cs="Times New Roman"/>
          <w:sz w:val="24"/>
          <w:szCs w:val="24"/>
        </w:rPr>
        <w:t>and Parson, Chapter 3, pp. 61-91</w:t>
      </w:r>
    </w:p>
    <w:p w:rsidR="00217905" w:rsidRDefault="00217905" w:rsidP="0021790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Dow and Downing, Part 3</w:t>
      </w:r>
    </w:p>
    <w:p w:rsidR="00C56150" w:rsidRPr="008E6077" w:rsidRDefault="00C56150" w:rsidP="0021790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6150">
        <w:rPr>
          <w:rFonts w:ascii="Times New Roman" w:hAnsi="Times New Roman" w:cs="Times New Roman"/>
          <w:sz w:val="24"/>
          <w:szCs w:val="24"/>
        </w:rPr>
        <w:t xml:space="preserve">IPCC Climate Change 2013, </w:t>
      </w:r>
      <w:r w:rsidRPr="00C56150">
        <w:rPr>
          <w:rFonts w:ascii="Times New Roman" w:hAnsi="Times New Roman" w:cs="Times New Roman"/>
          <w:i/>
          <w:sz w:val="24"/>
          <w:szCs w:val="24"/>
        </w:rPr>
        <w:t xml:space="preserve">WG1, </w:t>
      </w:r>
      <w:proofErr w:type="gramStart"/>
      <w:r w:rsidRPr="00C56150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C56150">
        <w:rPr>
          <w:rFonts w:ascii="Times New Roman" w:hAnsi="Times New Roman" w:cs="Times New Roman"/>
          <w:i/>
          <w:sz w:val="24"/>
          <w:szCs w:val="24"/>
        </w:rPr>
        <w:t xml:space="preserve"> Physical Science Basis</w:t>
      </w:r>
      <w:r w:rsidRPr="00C56150">
        <w:rPr>
          <w:rFonts w:ascii="Times New Roman" w:hAnsi="Times New Roman" w:cs="Times New Roman"/>
          <w:sz w:val="24"/>
          <w:szCs w:val="24"/>
        </w:rPr>
        <w:t xml:space="preserve">, Chapter 1, Introduction, pp. </w:t>
      </w:r>
      <w:r>
        <w:rPr>
          <w:rFonts w:ascii="Times New Roman" w:hAnsi="Times New Roman" w:cs="Times New Roman"/>
          <w:sz w:val="24"/>
          <w:szCs w:val="24"/>
        </w:rPr>
        <w:t>142-151</w:t>
      </w:r>
      <w:r w:rsidRPr="00C56150">
        <w:rPr>
          <w:rFonts w:ascii="Times New Roman" w:hAnsi="Times New Roman" w:cs="Times New Roman"/>
          <w:sz w:val="24"/>
          <w:szCs w:val="24"/>
        </w:rPr>
        <w:t>.</w:t>
      </w:r>
    </w:p>
    <w:p w:rsidR="00217905" w:rsidRDefault="00217905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6150" w:rsidRDefault="00C56150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6150" w:rsidRDefault="00C56150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103A" w:rsidRDefault="00B904E7" w:rsidP="00B904E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Week 4 </w:t>
      </w:r>
      <w:r w:rsidR="00C47F9B">
        <w:rPr>
          <w:rFonts w:ascii="Times New Roman" w:hAnsi="Times New Roman" w:cs="Times New Roman"/>
          <w:sz w:val="24"/>
          <w:szCs w:val="24"/>
        </w:rPr>
        <w:t>(9/22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B24993" w:rsidRDefault="00B24993" w:rsidP="009F1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Guest lecture/discussion: Dr. Don </w:t>
      </w:r>
      <w:proofErr w:type="spellStart"/>
      <w:r>
        <w:rPr>
          <w:rFonts w:ascii="Times New Roman" w:hAnsi="Times New Roman" w:cs="Times New Roman"/>
          <w:sz w:val="24"/>
          <w:szCs w:val="24"/>
        </w:rPr>
        <w:t>Wuebbles</w:t>
      </w:r>
      <w:proofErr w:type="spellEnd"/>
      <w:r>
        <w:rPr>
          <w:rFonts w:ascii="Times New Roman" w:hAnsi="Times New Roman" w:cs="Times New Roman"/>
          <w:sz w:val="24"/>
          <w:szCs w:val="24"/>
        </w:rPr>
        <w:t>, Harry E. Preble Professor of Atmospheric Sciences, University of Illinois. “International Scientific Consensus: How Does the Process Work?”</w:t>
      </w:r>
    </w:p>
    <w:p w:rsidR="00853969" w:rsidRDefault="00853969" w:rsidP="009F1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3969" w:rsidRPr="00853969" w:rsidRDefault="00853969" w:rsidP="0085396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Required reading</w:t>
      </w:r>
      <w:r w:rsidRPr="0085396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9830AC" w:rsidRDefault="0052120C" w:rsidP="0085396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2014 </w:t>
      </w:r>
      <w:r w:rsidR="00853969" w:rsidRPr="0085396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.</w:t>
      </w:r>
      <w:r w:rsidR="00853969" w:rsidRPr="0085396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="00853969" w:rsidRPr="00853969">
        <w:rPr>
          <w:rFonts w:ascii="Times New Roman" w:hAnsi="Times New Roman" w:cs="Times New Roman"/>
          <w:sz w:val="24"/>
          <w:szCs w:val="24"/>
        </w:rPr>
        <w:t xml:space="preserve"> National Climate Assessment</w:t>
      </w:r>
      <w:r w:rsidR="00853969">
        <w:rPr>
          <w:rFonts w:ascii="Times New Roman" w:hAnsi="Times New Roman" w:cs="Times New Roman"/>
          <w:sz w:val="24"/>
          <w:szCs w:val="24"/>
        </w:rPr>
        <w:t xml:space="preserve"> 2014</w:t>
      </w:r>
      <w:r w:rsidR="00853969" w:rsidRPr="00853969">
        <w:rPr>
          <w:rFonts w:ascii="Times New Roman" w:hAnsi="Times New Roman" w:cs="Times New Roman"/>
          <w:sz w:val="24"/>
          <w:szCs w:val="24"/>
        </w:rPr>
        <w:t xml:space="preserve">, Chapter 1, “Observed Change” </w:t>
      </w:r>
      <w:r w:rsidR="00853969">
        <w:rPr>
          <w:rFonts w:ascii="Times New Roman" w:hAnsi="Times New Roman" w:cs="Times New Roman"/>
          <w:sz w:val="24"/>
          <w:szCs w:val="24"/>
        </w:rPr>
        <w:t xml:space="preserve">(Note: Dr. </w:t>
      </w:r>
      <w:proofErr w:type="spellStart"/>
      <w:r w:rsidR="00853969">
        <w:rPr>
          <w:rFonts w:ascii="Times New Roman" w:hAnsi="Times New Roman" w:cs="Times New Roman"/>
          <w:sz w:val="24"/>
          <w:szCs w:val="24"/>
        </w:rPr>
        <w:t>Wuebbles</w:t>
      </w:r>
      <w:proofErr w:type="spellEnd"/>
      <w:r w:rsidR="00853969">
        <w:rPr>
          <w:rFonts w:ascii="Times New Roman" w:hAnsi="Times New Roman" w:cs="Times New Roman"/>
          <w:sz w:val="24"/>
          <w:szCs w:val="24"/>
        </w:rPr>
        <w:t xml:space="preserve"> is one of two Convening Lead Authors for this report)</w:t>
      </w:r>
    </w:p>
    <w:p w:rsidR="00853969" w:rsidRDefault="00853969" w:rsidP="008539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3969" w:rsidRPr="00853969" w:rsidRDefault="00853969" w:rsidP="008539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>
        <w:rPr>
          <w:rFonts w:ascii="Times New Roman" w:hAnsi="Times New Roman" w:cs="Times New Roman"/>
          <w:sz w:val="24"/>
          <w:szCs w:val="24"/>
        </w:rPr>
        <w:t>Wuebbles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492A">
        <w:rPr>
          <w:rFonts w:ascii="Times New Roman" w:hAnsi="Times New Roman" w:cs="Times New Roman"/>
          <w:sz w:val="24"/>
          <w:szCs w:val="24"/>
        </w:rPr>
        <w:t>will give an evening lecture, 7:30 p.m., Olin Hall 168</w:t>
      </w:r>
      <w:r>
        <w:rPr>
          <w:rFonts w:ascii="Times New Roman" w:hAnsi="Times New Roman" w:cs="Times New Roman"/>
          <w:sz w:val="24"/>
          <w:szCs w:val="24"/>
        </w:rPr>
        <w:t xml:space="preserve">: “Our Changing Climate: The 2014 </w:t>
      </w:r>
      <w:r w:rsidR="0052120C">
        <w:rPr>
          <w:rFonts w:ascii="Times New Roman" w:hAnsi="Times New Roman" w:cs="Times New Roman"/>
          <w:sz w:val="24"/>
          <w:szCs w:val="24"/>
        </w:rPr>
        <w:t>U.S. National Climate Assessment”</w:t>
      </w:r>
    </w:p>
    <w:p w:rsidR="00B24993" w:rsidRDefault="00B24993" w:rsidP="00B904E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904E7" w:rsidRDefault="009F103A" w:rsidP="00B904E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F103A">
        <w:rPr>
          <w:rFonts w:ascii="Times New Roman" w:hAnsi="Times New Roman" w:cs="Times New Roman"/>
          <w:b/>
          <w:i/>
          <w:sz w:val="24"/>
          <w:szCs w:val="24"/>
        </w:rPr>
        <w:t>Week 5</w:t>
      </w:r>
      <w:r w:rsidRPr="009F103A">
        <w:rPr>
          <w:rFonts w:ascii="Times New Roman" w:hAnsi="Times New Roman" w:cs="Times New Roman"/>
          <w:sz w:val="24"/>
          <w:szCs w:val="24"/>
        </w:rPr>
        <w:t xml:space="preserve"> (9/29)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04E7">
        <w:rPr>
          <w:rFonts w:ascii="Times New Roman" w:hAnsi="Times New Roman" w:cs="Times New Roman"/>
          <w:sz w:val="24"/>
          <w:szCs w:val="24"/>
        </w:rPr>
        <w:t xml:space="preserve">– </w:t>
      </w:r>
      <w:r w:rsidR="00B904E7">
        <w:rPr>
          <w:rFonts w:ascii="Times New Roman" w:hAnsi="Times New Roman" w:cs="Times New Roman"/>
          <w:i/>
          <w:sz w:val="24"/>
          <w:szCs w:val="24"/>
        </w:rPr>
        <w:t>The Politics</w:t>
      </w:r>
      <w:r w:rsidR="00B904E7" w:rsidRPr="0092528A">
        <w:rPr>
          <w:rFonts w:ascii="Times New Roman" w:hAnsi="Times New Roman" w:cs="Times New Roman"/>
          <w:i/>
          <w:sz w:val="24"/>
          <w:szCs w:val="24"/>
        </w:rPr>
        <w:t xml:space="preserve"> of Climate Change</w:t>
      </w:r>
      <w:r w:rsidR="00C74C6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74C60" w:rsidRPr="0092528A">
        <w:rPr>
          <w:rFonts w:ascii="Times New Roman" w:hAnsi="Times New Roman" w:cs="Times New Roman"/>
          <w:i/>
          <w:sz w:val="24"/>
          <w:szCs w:val="24"/>
        </w:rPr>
        <w:t>the Collective Goods Problem and the Global Climate Change Regime</w:t>
      </w:r>
    </w:p>
    <w:p w:rsidR="00B904E7" w:rsidRPr="008E6077" w:rsidRDefault="00C74C60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B904E7">
        <w:rPr>
          <w:rFonts w:ascii="Times New Roman" w:hAnsi="Times New Roman" w:cs="Times New Roman"/>
          <w:sz w:val="24"/>
          <w:szCs w:val="24"/>
        </w:rPr>
        <w:t xml:space="preserve">) Positive </w:t>
      </w:r>
      <w:r w:rsidR="00B904E7" w:rsidRPr="008E6077">
        <w:rPr>
          <w:rFonts w:ascii="Times New Roman" w:hAnsi="Times New Roman" w:cs="Times New Roman"/>
          <w:sz w:val="24"/>
          <w:szCs w:val="24"/>
        </w:rPr>
        <w:t>versus normative theory and statements</w:t>
      </w:r>
    </w:p>
    <w:p w:rsidR="00B904E7" w:rsidRPr="008E6077" w:rsidRDefault="00C74C60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B904E7" w:rsidRPr="008E6077">
        <w:rPr>
          <w:rFonts w:ascii="Times New Roman" w:hAnsi="Times New Roman" w:cs="Times New Roman"/>
          <w:sz w:val="24"/>
          <w:szCs w:val="24"/>
        </w:rPr>
        <w:t>) The scientific method: how we build knowledge</w:t>
      </w:r>
    </w:p>
    <w:p w:rsidR="00B904E7" w:rsidRPr="008E6077" w:rsidRDefault="00C74C60" w:rsidP="00B904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B904E7" w:rsidRPr="008E6077">
        <w:rPr>
          <w:rFonts w:ascii="Times New Roman" w:hAnsi="Times New Roman" w:cs="Times New Roman"/>
          <w:sz w:val="24"/>
          <w:szCs w:val="24"/>
        </w:rPr>
        <w:t>) The differences between science and politics</w:t>
      </w:r>
    </w:p>
    <w:p w:rsidR="00B904E7" w:rsidRDefault="00C74C60" w:rsidP="00C74C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B904E7" w:rsidRPr="008E6077">
        <w:rPr>
          <w:rFonts w:ascii="Times New Roman" w:hAnsi="Times New Roman" w:cs="Times New Roman"/>
          <w:sz w:val="24"/>
          <w:szCs w:val="24"/>
        </w:rPr>
        <w:t>Int</w:t>
      </w:r>
      <w:r>
        <w:rPr>
          <w:rFonts w:ascii="Times New Roman" w:hAnsi="Times New Roman" w:cs="Times New Roman"/>
          <w:sz w:val="24"/>
          <w:szCs w:val="24"/>
        </w:rPr>
        <w:t xml:space="preserve">ernational scientific cooperation: the </w:t>
      </w:r>
      <w:r w:rsidR="00B904E7" w:rsidRPr="008E6077">
        <w:rPr>
          <w:rFonts w:ascii="Times New Roman" w:hAnsi="Times New Roman" w:cs="Times New Roman"/>
          <w:sz w:val="24"/>
          <w:szCs w:val="24"/>
        </w:rPr>
        <w:t>Intergovernmental Panel on Climate Change</w:t>
      </w:r>
      <w:r>
        <w:rPr>
          <w:rFonts w:ascii="Times New Roman" w:hAnsi="Times New Roman" w:cs="Times New Roman"/>
          <w:sz w:val="24"/>
          <w:szCs w:val="24"/>
        </w:rPr>
        <w:t xml:space="preserve"> (IPCC)</w:t>
      </w:r>
    </w:p>
    <w:p w:rsidR="00C74C60" w:rsidRDefault="00C74C60" w:rsidP="00C74C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8E6077">
        <w:rPr>
          <w:rFonts w:ascii="Times New Roman" w:hAnsi="Times New Roman" w:cs="Times New Roman"/>
          <w:sz w:val="24"/>
          <w:szCs w:val="24"/>
        </w:rPr>
        <w:t>) Why political agreement over climate change is so difficult: The collective goods problem</w:t>
      </w:r>
    </w:p>
    <w:p w:rsidR="00C74C60" w:rsidRPr="008E6077" w:rsidRDefault="00C74C60" w:rsidP="00C74C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8E6077">
        <w:rPr>
          <w:rFonts w:ascii="Times New Roman" w:hAnsi="Times New Roman" w:cs="Times New Roman"/>
          <w:sz w:val="24"/>
          <w:szCs w:val="24"/>
        </w:rPr>
        <w:t>) The global climate change regime</w:t>
      </w:r>
    </w:p>
    <w:p w:rsidR="00C74C60" w:rsidRPr="008E6077" w:rsidRDefault="00C74C60" w:rsidP="00C74C6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1) Definition of international regimes</w:t>
      </w:r>
    </w:p>
    <w:p w:rsidR="00C74C60" w:rsidRDefault="00C74C60" w:rsidP="00C74C6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2) UNFCCC</w:t>
      </w:r>
    </w:p>
    <w:p w:rsidR="00C74C60" w:rsidRDefault="00C74C60" w:rsidP="00C74C6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The UN as a global actor in climate change: role and limitations</w:t>
      </w:r>
    </w:p>
    <w:p w:rsidR="00C74C60" w:rsidRDefault="00C74C60" w:rsidP="00C74C6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International negotiation of the UNFCCC</w:t>
      </w:r>
    </w:p>
    <w:p w:rsidR="00C74C60" w:rsidRDefault="00C74C60" w:rsidP="00C74C60">
      <w:pPr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Timeline</w:t>
      </w:r>
    </w:p>
    <w:p w:rsidR="00C74C60" w:rsidRDefault="00C74C60" w:rsidP="00C74C60">
      <w:pPr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 Motivations</w:t>
      </w:r>
    </w:p>
    <w:p w:rsidR="00C74C60" w:rsidRDefault="00C74C60" w:rsidP="00C74C60">
      <w:pPr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 General conflicts and country positions</w:t>
      </w:r>
    </w:p>
    <w:p w:rsidR="00C74C60" w:rsidRPr="008E6077" w:rsidRDefault="00C74C60" w:rsidP="00C74C60">
      <w:pPr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iv) Provisions</w:t>
      </w:r>
      <w:proofErr w:type="gramEnd"/>
    </w:p>
    <w:p w:rsidR="00C74C60" w:rsidRDefault="00C74C60" w:rsidP="00C74C6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3) Kyoto Proto</w:t>
      </w:r>
      <w:bookmarkStart w:id="0" w:name="_GoBack"/>
      <w:bookmarkEnd w:id="0"/>
      <w:r w:rsidRPr="008E6077">
        <w:rPr>
          <w:rFonts w:ascii="Times New Roman" w:hAnsi="Times New Roman" w:cs="Times New Roman"/>
          <w:sz w:val="24"/>
          <w:szCs w:val="24"/>
        </w:rPr>
        <w:t>col</w:t>
      </w:r>
    </w:p>
    <w:p w:rsidR="00C74C60" w:rsidRDefault="00C74C60" w:rsidP="00C74C6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Negotiations</w:t>
      </w:r>
    </w:p>
    <w:p w:rsidR="00C74C60" w:rsidRDefault="00C74C60" w:rsidP="00C74C6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Provisions</w:t>
      </w:r>
    </w:p>
    <w:p w:rsidR="00C74C60" w:rsidRDefault="00C74C60" w:rsidP="00C74C60">
      <w:pPr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Emissions reduction targets</w:t>
      </w:r>
    </w:p>
    <w:p w:rsidR="00C74C60" w:rsidRDefault="00C74C60" w:rsidP="00C74C60">
      <w:pPr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 Market-based mechanisms (emissions trading; Clean Development Mechanism; Joint Implementation)</w:t>
      </w:r>
    </w:p>
    <w:p w:rsidR="00C74C60" w:rsidRDefault="00C74C60" w:rsidP="00C74C6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Effectiveness?</w:t>
      </w:r>
    </w:p>
    <w:p w:rsidR="00C74C60" w:rsidRDefault="00C74C60" w:rsidP="00C74C6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4) Beyond Kyoto: the future of international cooperation</w:t>
      </w:r>
    </w:p>
    <w:p w:rsidR="00C74C60" w:rsidRDefault="00C74C60" w:rsidP="00C74C6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Motivations</w:t>
      </w:r>
    </w:p>
    <w:p w:rsidR="00C74C60" w:rsidRDefault="00C74C60" w:rsidP="00C74C60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Current negotiations: Bali to Copenhagen and beyond</w:t>
      </w:r>
    </w:p>
    <w:p w:rsidR="00C74C60" w:rsidRPr="008E6077" w:rsidRDefault="00C74C60" w:rsidP="00C74C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4C60" w:rsidRPr="008E6077" w:rsidRDefault="00C74C60" w:rsidP="00C74C6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Required reading</w:t>
      </w:r>
      <w:r w:rsidRPr="008E6077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74C60" w:rsidRDefault="00C74C60" w:rsidP="00C74C60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Dessler and Parson, Chapter</w:t>
      </w:r>
      <w:r w:rsidRPr="00217905">
        <w:rPr>
          <w:rFonts w:ascii="Times New Roman" w:hAnsi="Times New Roman" w:cs="Times New Roman"/>
          <w:sz w:val="24"/>
          <w:szCs w:val="24"/>
        </w:rPr>
        <w:t xml:space="preserve"> 1, pp.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7905">
        <w:rPr>
          <w:rFonts w:ascii="Times New Roman" w:hAnsi="Times New Roman" w:cs="Times New Roman"/>
          <w:sz w:val="24"/>
          <w:szCs w:val="24"/>
        </w:rPr>
        <w:t>22</w:t>
      </w:r>
      <w:r w:rsidR="00D81A49">
        <w:rPr>
          <w:rFonts w:ascii="Times New Roman" w:hAnsi="Times New Roman" w:cs="Times New Roman"/>
          <w:sz w:val="24"/>
          <w:szCs w:val="24"/>
        </w:rPr>
        <w:t>-30, and Chapter 2</w:t>
      </w:r>
    </w:p>
    <w:p w:rsidR="00C74C60" w:rsidRPr="00BF12F6" w:rsidRDefault="00857A97" w:rsidP="00C74C6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 and Downing, Part 6</w:t>
      </w:r>
    </w:p>
    <w:p w:rsidR="00857A97" w:rsidRDefault="00FB2759" w:rsidP="00857A9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759">
        <w:rPr>
          <w:rFonts w:ascii="Times New Roman" w:hAnsi="Times New Roman" w:cs="Times New Roman"/>
          <w:sz w:val="24"/>
          <w:szCs w:val="24"/>
        </w:rPr>
        <w:t xml:space="preserve">IPCC, Climate Change 2014 (Draft), </w:t>
      </w:r>
      <w:r w:rsidRPr="00FB2759">
        <w:rPr>
          <w:rFonts w:ascii="Times New Roman" w:hAnsi="Times New Roman" w:cs="Times New Roman"/>
          <w:i/>
          <w:sz w:val="24"/>
          <w:szCs w:val="24"/>
        </w:rPr>
        <w:t>WG3, Mitigation of Climate Change</w:t>
      </w:r>
      <w:r w:rsidRPr="00FB2759">
        <w:rPr>
          <w:rFonts w:ascii="Times New Roman" w:hAnsi="Times New Roman" w:cs="Times New Roman"/>
          <w:sz w:val="24"/>
          <w:szCs w:val="24"/>
        </w:rPr>
        <w:t>, Chapter 13, “International Cooperation: Agreements and Instruments”</w:t>
      </w:r>
      <w:r w:rsidR="00857A97">
        <w:rPr>
          <w:rFonts w:ascii="Times New Roman" w:hAnsi="Times New Roman" w:cs="Times New Roman"/>
          <w:sz w:val="24"/>
          <w:szCs w:val="24"/>
        </w:rPr>
        <w:t>, pp. 1-48.</w:t>
      </w:r>
    </w:p>
    <w:p w:rsidR="00FB2759" w:rsidRPr="00857A97" w:rsidRDefault="00857A97" w:rsidP="00857A9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57A97">
        <w:rPr>
          <w:rFonts w:ascii="Times New Roman" w:hAnsi="Times New Roman" w:cs="Times New Roman"/>
          <w:sz w:val="24"/>
          <w:szCs w:val="24"/>
        </w:rPr>
        <w:lastRenderedPageBreak/>
        <w:t>Urs</w:t>
      </w:r>
      <w:proofErr w:type="spellEnd"/>
      <w:r w:rsidRPr="00857A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7A97">
        <w:rPr>
          <w:rFonts w:ascii="Times New Roman" w:hAnsi="Times New Roman" w:cs="Times New Roman"/>
          <w:sz w:val="24"/>
          <w:szCs w:val="24"/>
        </w:rPr>
        <w:t>Luterbacher</w:t>
      </w:r>
      <w:proofErr w:type="spellEnd"/>
      <w:r w:rsidRPr="00857A9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57A97">
        <w:rPr>
          <w:rFonts w:ascii="Times New Roman" w:hAnsi="Times New Roman" w:cs="Times New Roman"/>
          <w:sz w:val="24"/>
          <w:szCs w:val="24"/>
        </w:rPr>
        <w:t>Detlef</w:t>
      </w:r>
      <w:proofErr w:type="spellEnd"/>
      <w:r w:rsidRPr="00857A97">
        <w:rPr>
          <w:rFonts w:ascii="Times New Roman" w:hAnsi="Times New Roman" w:cs="Times New Roman"/>
          <w:sz w:val="24"/>
          <w:szCs w:val="24"/>
        </w:rPr>
        <w:t xml:space="preserve"> F. </w:t>
      </w:r>
      <w:proofErr w:type="spellStart"/>
      <w:r w:rsidRPr="00857A97">
        <w:rPr>
          <w:rFonts w:ascii="Times New Roman" w:hAnsi="Times New Roman" w:cs="Times New Roman"/>
          <w:sz w:val="24"/>
          <w:szCs w:val="24"/>
        </w:rPr>
        <w:t>Sprinz</w:t>
      </w:r>
      <w:proofErr w:type="spellEnd"/>
      <w:r w:rsidRPr="00857A97">
        <w:rPr>
          <w:rFonts w:ascii="Times New Roman" w:hAnsi="Times New Roman" w:cs="Times New Roman"/>
          <w:sz w:val="24"/>
          <w:szCs w:val="24"/>
        </w:rPr>
        <w:t xml:space="preserve">, Chapter 1, “Problems of Global Environmental Cooperation,” in </w:t>
      </w:r>
      <w:proofErr w:type="spellStart"/>
      <w:r w:rsidRPr="00857A97">
        <w:rPr>
          <w:rFonts w:ascii="Times New Roman" w:hAnsi="Times New Roman" w:cs="Times New Roman"/>
          <w:sz w:val="24"/>
          <w:szCs w:val="24"/>
        </w:rPr>
        <w:t>Luterbacher</w:t>
      </w:r>
      <w:proofErr w:type="spellEnd"/>
      <w:r w:rsidRPr="00857A9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57A97">
        <w:rPr>
          <w:rFonts w:ascii="Times New Roman" w:hAnsi="Times New Roman" w:cs="Times New Roman"/>
          <w:sz w:val="24"/>
          <w:szCs w:val="24"/>
        </w:rPr>
        <w:t>Sprinz</w:t>
      </w:r>
      <w:proofErr w:type="spellEnd"/>
      <w:r w:rsidRPr="00857A97">
        <w:rPr>
          <w:rFonts w:ascii="Times New Roman" w:hAnsi="Times New Roman" w:cs="Times New Roman"/>
          <w:sz w:val="24"/>
          <w:szCs w:val="24"/>
        </w:rPr>
        <w:t xml:space="preserve">, eds., </w:t>
      </w:r>
      <w:r w:rsidRPr="00857A97">
        <w:rPr>
          <w:rFonts w:ascii="Times New Roman" w:hAnsi="Times New Roman" w:cs="Times New Roman"/>
          <w:i/>
          <w:sz w:val="24"/>
          <w:szCs w:val="24"/>
        </w:rPr>
        <w:t>International Relations and Global Climate Change</w:t>
      </w:r>
      <w:r w:rsidRPr="00857A97">
        <w:rPr>
          <w:rFonts w:ascii="Times New Roman" w:hAnsi="Times New Roman" w:cs="Times New Roman"/>
          <w:sz w:val="24"/>
          <w:szCs w:val="24"/>
        </w:rPr>
        <w:t xml:space="preserve"> (The MIT Press, 2001).</w:t>
      </w:r>
    </w:p>
    <w:p w:rsidR="00EB210D" w:rsidRDefault="00EB210D" w:rsidP="00C5615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Reardon, “Climate Change Sparks Battles in Classroom,” </w:t>
      </w:r>
      <w:r>
        <w:rPr>
          <w:rFonts w:ascii="Times New Roman" w:hAnsi="Times New Roman" w:cs="Times New Roman"/>
          <w:i/>
          <w:sz w:val="24"/>
          <w:szCs w:val="24"/>
        </w:rPr>
        <w:t>Science</w:t>
      </w:r>
      <w:r>
        <w:rPr>
          <w:rFonts w:ascii="Times New Roman" w:hAnsi="Times New Roman" w:cs="Times New Roman"/>
          <w:sz w:val="24"/>
          <w:szCs w:val="24"/>
        </w:rPr>
        <w:t xml:space="preserve"> Vol. 333 (August 2011).</w:t>
      </w:r>
    </w:p>
    <w:p w:rsidR="00C74C60" w:rsidRPr="00582DF2" w:rsidRDefault="00C74C60" w:rsidP="00C74C6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2DF2">
        <w:rPr>
          <w:rFonts w:ascii="Times New Roman" w:hAnsi="Times New Roman" w:cs="Times New Roman"/>
          <w:sz w:val="24"/>
          <w:szCs w:val="24"/>
          <w:u w:val="single"/>
        </w:rPr>
        <w:t>Recommended:</w:t>
      </w:r>
    </w:p>
    <w:p w:rsidR="00C74C60" w:rsidRDefault="00C74C60" w:rsidP="00C74C6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Pittock</w:t>
      </w:r>
      <w:proofErr w:type="spellEnd"/>
      <w:r>
        <w:rPr>
          <w:rFonts w:ascii="Times New Roman" w:hAnsi="Times New Roman" w:cs="Times New Roman"/>
          <w:sz w:val="24"/>
          <w:szCs w:val="24"/>
        </w:rPr>
        <w:t>, Chapter 11, “International concern and national interests”</w:t>
      </w:r>
    </w:p>
    <w:p w:rsidR="00FB2759" w:rsidRPr="00FB2759" w:rsidRDefault="00FB2759" w:rsidP="00FB27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B2759">
        <w:rPr>
          <w:rFonts w:ascii="Times New Roman" w:hAnsi="Times New Roman" w:cs="Times New Roman"/>
          <w:sz w:val="24"/>
          <w:szCs w:val="24"/>
        </w:rPr>
        <w:t xml:space="preserve">Daniel </w:t>
      </w:r>
      <w:proofErr w:type="spellStart"/>
      <w:r w:rsidRPr="00FB2759">
        <w:rPr>
          <w:rFonts w:ascii="Times New Roman" w:hAnsi="Times New Roman" w:cs="Times New Roman"/>
          <w:sz w:val="24"/>
          <w:szCs w:val="24"/>
        </w:rPr>
        <w:t>Bodansky</w:t>
      </w:r>
      <w:proofErr w:type="spellEnd"/>
      <w:r w:rsidRPr="00FB2759">
        <w:rPr>
          <w:rFonts w:ascii="Times New Roman" w:hAnsi="Times New Roman" w:cs="Times New Roman"/>
          <w:sz w:val="24"/>
          <w:szCs w:val="24"/>
        </w:rPr>
        <w:t xml:space="preserve">, Chapter 2, “The History of the Global Climate Change Regime,” both in </w:t>
      </w:r>
      <w:proofErr w:type="spellStart"/>
      <w:r w:rsidRPr="00FB2759">
        <w:rPr>
          <w:rFonts w:ascii="Times New Roman" w:hAnsi="Times New Roman" w:cs="Times New Roman"/>
          <w:sz w:val="24"/>
          <w:szCs w:val="24"/>
        </w:rPr>
        <w:t>Luterbacher</w:t>
      </w:r>
      <w:proofErr w:type="spellEnd"/>
      <w:r w:rsidRPr="00FB27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B2759">
        <w:rPr>
          <w:rFonts w:ascii="Times New Roman" w:hAnsi="Times New Roman" w:cs="Times New Roman"/>
          <w:sz w:val="24"/>
          <w:szCs w:val="24"/>
        </w:rPr>
        <w:t>Sprinz</w:t>
      </w:r>
      <w:proofErr w:type="spellEnd"/>
      <w:r w:rsidRPr="00FB2759">
        <w:rPr>
          <w:rFonts w:ascii="Times New Roman" w:hAnsi="Times New Roman" w:cs="Times New Roman"/>
          <w:sz w:val="24"/>
          <w:szCs w:val="24"/>
        </w:rPr>
        <w:t xml:space="preserve">, eds., </w:t>
      </w:r>
      <w:r w:rsidRPr="00FB2759">
        <w:rPr>
          <w:rFonts w:ascii="Times New Roman" w:hAnsi="Times New Roman" w:cs="Times New Roman"/>
          <w:i/>
          <w:sz w:val="24"/>
          <w:szCs w:val="24"/>
        </w:rPr>
        <w:t>International Relations and Global Climate Change</w:t>
      </w:r>
      <w:r w:rsidRPr="00FB2759">
        <w:rPr>
          <w:rFonts w:ascii="Times New Roman" w:hAnsi="Times New Roman" w:cs="Times New Roman"/>
          <w:sz w:val="24"/>
          <w:szCs w:val="24"/>
        </w:rPr>
        <w:t xml:space="preserve"> (The MIT Press, 2001).</w:t>
      </w:r>
    </w:p>
    <w:p w:rsidR="00E51168" w:rsidRPr="00BF12F6" w:rsidRDefault="00E51168" w:rsidP="00C74C6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Yale Project on Climate Change Communication, “Americans’ Knowledge of Climate Change,” 2010.</w:t>
      </w:r>
    </w:p>
    <w:p w:rsidR="00C74C60" w:rsidRDefault="00C74C60" w:rsidP="00C74C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28A" w:rsidRDefault="0092528A" w:rsidP="0092528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2528A">
        <w:rPr>
          <w:rFonts w:ascii="Times New Roman" w:hAnsi="Times New Roman" w:cs="Times New Roman"/>
          <w:b/>
          <w:i/>
          <w:sz w:val="24"/>
          <w:szCs w:val="24"/>
        </w:rPr>
        <w:t xml:space="preserve">Week </w:t>
      </w:r>
      <w:r w:rsidR="00600BC1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600BC1">
        <w:rPr>
          <w:rFonts w:ascii="Times New Roman" w:hAnsi="Times New Roman" w:cs="Times New Roman"/>
          <w:sz w:val="24"/>
          <w:szCs w:val="24"/>
        </w:rPr>
        <w:t xml:space="preserve"> (10/6</w:t>
      </w:r>
      <w:r>
        <w:rPr>
          <w:rFonts w:ascii="Times New Roman" w:hAnsi="Times New Roman" w:cs="Times New Roman"/>
          <w:sz w:val="24"/>
          <w:szCs w:val="24"/>
        </w:rPr>
        <w:t xml:space="preserve">) – </w:t>
      </w:r>
      <w:r w:rsidRPr="0092528A">
        <w:rPr>
          <w:rFonts w:ascii="Times New Roman" w:hAnsi="Times New Roman" w:cs="Times New Roman"/>
          <w:i/>
          <w:sz w:val="24"/>
          <w:szCs w:val="24"/>
        </w:rPr>
        <w:t>Impacts: The Potential Environmental, Political, Economic, and Security Effects of Climate Change</w:t>
      </w:r>
    </w:p>
    <w:p w:rsidR="0092528A" w:rsidRPr="008E6077" w:rsidRDefault="00FB2759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Impacts: What do we know and not know?</w:t>
      </w:r>
    </w:p>
    <w:p w:rsidR="0092528A" w:rsidRPr="008E6077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B) Impacts on natural systems</w:t>
      </w:r>
    </w:p>
    <w:p w:rsidR="0092528A" w:rsidRPr="008E6077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C) Impacts on human (social and political) systems</w:t>
      </w:r>
    </w:p>
    <w:p w:rsidR="0092528A" w:rsidRPr="008E6077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D) Impacts on global security</w:t>
      </w:r>
    </w:p>
    <w:p w:rsidR="0092528A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28A" w:rsidRPr="00582DF2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2DF2">
        <w:rPr>
          <w:rFonts w:ascii="Times New Roman" w:hAnsi="Times New Roman" w:cs="Times New Roman"/>
          <w:sz w:val="24"/>
          <w:szCs w:val="24"/>
          <w:u w:val="single"/>
        </w:rPr>
        <w:t>Required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reading</w:t>
      </w:r>
      <w:r w:rsidRPr="00582DF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92528A" w:rsidRDefault="0092528A" w:rsidP="0092528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Dessler and Parson, Chapter 3, pp. 91-111</w:t>
      </w:r>
    </w:p>
    <w:p w:rsidR="0092528A" w:rsidRPr="000D64C6" w:rsidRDefault="0092528A" w:rsidP="0092528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 and Downing, Part 4</w:t>
      </w:r>
    </w:p>
    <w:p w:rsidR="00FB2759" w:rsidRDefault="00FB2759" w:rsidP="0092528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759">
        <w:rPr>
          <w:rFonts w:ascii="Times New Roman" w:hAnsi="Times New Roman" w:cs="Times New Roman"/>
          <w:sz w:val="24"/>
          <w:szCs w:val="24"/>
        </w:rPr>
        <w:t>IPCC, Climate Change 2014</w:t>
      </w:r>
      <w:r w:rsidR="009830AC">
        <w:rPr>
          <w:rFonts w:ascii="Times New Roman" w:hAnsi="Times New Roman" w:cs="Times New Roman"/>
          <w:sz w:val="24"/>
          <w:szCs w:val="24"/>
        </w:rPr>
        <w:t xml:space="preserve"> (Draft)</w:t>
      </w:r>
      <w:r w:rsidR="0092528A" w:rsidRPr="00FB2759">
        <w:rPr>
          <w:rFonts w:ascii="Times New Roman" w:hAnsi="Times New Roman" w:cs="Times New Roman"/>
          <w:sz w:val="24"/>
          <w:szCs w:val="24"/>
        </w:rPr>
        <w:t xml:space="preserve">, </w:t>
      </w:r>
      <w:r w:rsidR="00857A97">
        <w:rPr>
          <w:rFonts w:ascii="Times New Roman" w:hAnsi="Times New Roman" w:cs="Times New Roman"/>
          <w:i/>
          <w:sz w:val="24"/>
          <w:szCs w:val="24"/>
        </w:rPr>
        <w:t>WG2</w:t>
      </w:r>
      <w:r w:rsidRPr="00FB2759">
        <w:rPr>
          <w:rFonts w:ascii="Times New Roman" w:hAnsi="Times New Roman" w:cs="Times New Roman"/>
          <w:i/>
          <w:sz w:val="24"/>
          <w:szCs w:val="24"/>
        </w:rPr>
        <w:t xml:space="preserve">, Impacts, Adaptation and Vulnerability: </w:t>
      </w:r>
      <w:r w:rsidRPr="00FB2759">
        <w:rPr>
          <w:rFonts w:ascii="Times New Roman" w:hAnsi="Times New Roman" w:cs="Times New Roman"/>
          <w:sz w:val="24"/>
          <w:szCs w:val="24"/>
        </w:rPr>
        <w:t xml:space="preserve">Summary for Policymakers </w:t>
      </w:r>
    </w:p>
    <w:p w:rsidR="009830AC" w:rsidRDefault="009830AC" w:rsidP="0092528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30AC">
        <w:rPr>
          <w:rFonts w:ascii="Times New Roman" w:hAnsi="Times New Roman" w:cs="Times New Roman"/>
          <w:sz w:val="24"/>
          <w:szCs w:val="24"/>
        </w:rPr>
        <w:t xml:space="preserve">IPCC, Climate Change 2014 (Draft), </w:t>
      </w:r>
      <w:r w:rsidR="00857A97">
        <w:rPr>
          <w:rFonts w:ascii="Times New Roman" w:hAnsi="Times New Roman" w:cs="Times New Roman"/>
          <w:i/>
          <w:sz w:val="24"/>
          <w:szCs w:val="24"/>
        </w:rPr>
        <w:t>WG2</w:t>
      </w:r>
      <w:r w:rsidRPr="009830AC">
        <w:rPr>
          <w:rFonts w:ascii="Times New Roman" w:hAnsi="Times New Roman" w:cs="Times New Roman"/>
          <w:i/>
          <w:sz w:val="24"/>
          <w:szCs w:val="24"/>
        </w:rPr>
        <w:t>, Impacts, Adaptation and Vulnerability:</w:t>
      </w:r>
      <w:r>
        <w:rPr>
          <w:rFonts w:ascii="Times New Roman" w:hAnsi="Times New Roman" w:cs="Times New Roman"/>
          <w:sz w:val="24"/>
          <w:szCs w:val="24"/>
        </w:rPr>
        <w:t xml:space="preserve"> Chapter 1, “Point of Departure”</w:t>
      </w:r>
    </w:p>
    <w:p w:rsidR="0092528A" w:rsidRPr="00FB2759" w:rsidRDefault="0092528A" w:rsidP="0092528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759">
        <w:rPr>
          <w:rFonts w:ascii="Times New Roman" w:hAnsi="Times New Roman" w:cs="Times New Roman"/>
          <w:sz w:val="24"/>
          <w:szCs w:val="24"/>
        </w:rPr>
        <w:t xml:space="preserve">Jürgen </w:t>
      </w:r>
      <w:proofErr w:type="spellStart"/>
      <w:r w:rsidRPr="00FB2759">
        <w:rPr>
          <w:rFonts w:ascii="Times New Roman" w:hAnsi="Times New Roman" w:cs="Times New Roman"/>
          <w:sz w:val="24"/>
          <w:szCs w:val="24"/>
        </w:rPr>
        <w:t>Scheffran</w:t>
      </w:r>
      <w:proofErr w:type="spellEnd"/>
      <w:r w:rsidRPr="00FB2759">
        <w:rPr>
          <w:rFonts w:ascii="Times New Roman" w:hAnsi="Times New Roman" w:cs="Times New Roman"/>
          <w:sz w:val="24"/>
          <w:szCs w:val="24"/>
        </w:rPr>
        <w:t xml:space="preserve">, “Climate Change and Security,” </w:t>
      </w:r>
      <w:r w:rsidRPr="00FB2759">
        <w:rPr>
          <w:rFonts w:ascii="Times New Roman" w:hAnsi="Times New Roman" w:cs="Times New Roman"/>
          <w:i/>
          <w:sz w:val="24"/>
          <w:szCs w:val="24"/>
        </w:rPr>
        <w:t>Bulletin of the Atomic Scientists</w:t>
      </w:r>
      <w:r w:rsidRPr="00FB2759">
        <w:rPr>
          <w:rFonts w:ascii="Times New Roman" w:hAnsi="Times New Roman" w:cs="Times New Roman"/>
          <w:sz w:val="24"/>
          <w:szCs w:val="24"/>
        </w:rPr>
        <w:t xml:space="preserve">, Vol. 64, </w:t>
      </w:r>
      <w:proofErr w:type="gramStart"/>
      <w:r w:rsidRPr="00FB2759">
        <w:rPr>
          <w:rFonts w:ascii="Times New Roman" w:hAnsi="Times New Roman" w:cs="Times New Roman"/>
          <w:sz w:val="24"/>
          <w:szCs w:val="24"/>
        </w:rPr>
        <w:t>no</w:t>
      </w:r>
      <w:proofErr w:type="gramEnd"/>
      <w:r w:rsidRPr="00FB2759">
        <w:rPr>
          <w:rFonts w:ascii="Times New Roman" w:hAnsi="Times New Roman" w:cs="Times New Roman"/>
          <w:sz w:val="24"/>
          <w:szCs w:val="24"/>
        </w:rPr>
        <w:t>. 2.</w:t>
      </w:r>
    </w:p>
    <w:p w:rsidR="0092528A" w:rsidRPr="00582DF2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2DF2">
        <w:rPr>
          <w:rFonts w:ascii="Times New Roman" w:hAnsi="Times New Roman" w:cs="Times New Roman"/>
          <w:sz w:val="24"/>
          <w:szCs w:val="24"/>
          <w:u w:val="single"/>
        </w:rPr>
        <w:t>Recommended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reading</w:t>
      </w:r>
      <w:r w:rsidRPr="00582DF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D64C6" w:rsidRPr="009830AC" w:rsidRDefault="0092528A" w:rsidP="009830AC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30AC">
        <w:rPr>
          <w:rFonts w:ascii="Times New Roman" w:hAnsi="Times New Roman" w:cs="Times New Roman"/>
          <w:sz w:val="24"/>
          <w:szCs w:val="24"/>
        </w:rPr>
        <w:t xml:space="preserve">Barrie </w:t>
      </w:r>
      <w:proofErr w:type="spellStart"/>
      <w:r w:rsidRPr="009830AC">
        <w:rPr>
          <w:rFonts w:ascii="Times New Roman" w:hAnsi="Times New Roman" w:cs="Times New Roman"/>
          <w:sz w:val="24"/>
          <w:szCs w:val="24"/>
        </w:rPr>
        <w:t>Pittock</w:t>
      </w:r>
      <w:proofErr w:type="spellEnd"/>
      <w:r w:rsidRPr="009830AC">
        <w:rPr>
          <w:rFonts w:ascii="Times New Roman" w:hAnsi="Times New Roman" w:cs="Times New Roman"/>
          <w:sz w:val="24"/>
          <w:szCs w:val="24"/>
        </w:rPr>
        <w:t xml:space="preserve">, </w:t>
      </w:r>
      <w:r w:rsidRPr="009830AC">
        <w:rPr>
          <w:rFonts w:ascii="Times New Roman" w:hAnsi="Times New Roman" w:cs="Times New Roman"/>
          <w:i/>
          <w:sz w:val="24"/>
          <w:szCs w:val="24"/>
        </w:rPr>
        <w:t xml:space="preserve">Climate Change: Turning up the Heat </w:t>
      </w:r>
      <w:r w:rsidRPr="009830AC">
        <w:rPr>
          <w:rFonts w:ascii="Times New Roman" w:hAnsi="Times New Roman" w:cs="Times New Roman"/>
          <w:sz w:val="24"/>
          <w:szCs w:val="24"/>
        </w:rPr>
        <w:t>(CSIRO Publishing, 2007), Chapter 6, “Impacts: Why be Concerned?”</w:t>
      </w:r>
    </w:p>
    <w:p w:rsidR="009830AC" w:rsidRPr="009830AC" w:rsidRDefault="009830AC" w:rsidP="009830A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30AC">
        <w:rPr>
          <w:rFonts w:ascii="Times New Roman" w:hAnsi="Times New Roman" w:cs="Times New Roman"/>
          <w:sz w:val="24"/>
          <w:szCs w:val="24"/>
        </w:rPr>
        <w:t xml:space="preserve">IPCC, Climate Change 2014 (Draft), </w:t>
      </w:r>
      <w:r w:rsidR="00857A97">
        <w:rPr>
          <w:rFonts w:ascii="Times New Roman" w:hAnsi="Times New Roman" w:cs="Times New Roman"/>
          <w:i/>
          <w:sz w:val="24"/>
          <w:szCs w:val="24"/>
        </w:rPr>
        <w:t>WG2</w:t>
      </w:r>
      <w:r w:rsidRPr="009830AC">
        <w:rPr>
          <w:rFonts w:ascii="Times New Roman" w:hAnsi="Times New Roman" w:cs="Times New Roman"/>
          <w:i/>
          <w:sz w:val="24"/>
          <w:szCs w:val="24"/>
        </w:rPr>
        <w:t>, Impacts, Adaptation and Vulnerability:</w:t>
      </w:r>
      <w:r w:rsidRPr="009830AC">
        <w:rPr>
          <w:rFonts w:ascii="Times New Roman" w:hAnsi="Times New Roman" w:cs="Times New Roman"/>
          <w:sz w:val="24"/>
          <w:szCs w:val="24"/>
        </w:rPr>
        <w:t xml:space="preserve"> Chapter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830AC">
        <w:rPr>
          <w:rFonts w:ascii="Times New Roman" w:hAnsi="Times New Roman" w:cs="Times New Roman"/>
          <w:sz w:val="24"/>
          <w:szCs w:val="24"/>
        </w:rPr>
        <w:t>, “</w:t>
      </w:r>
      <w:r>
        <w:rPr>
          <w:rFonts w:ascii="Times New Roman" w:hAnsi="Times New Roman" w:cs="Times New Roman"/>
          <w:sz w:val="24"/>
          <w:szCs w:val="24"/>
        </w:rPr>
        <w:t>Human Security</w:t>
      </w:r>
      <w:r w:rsidRPr="009830AC">
        <w:rPr>
          <w:rFonts w:ascii="Times New Roman" w:hAnsi="Times New Roman" w:cs="Times New Roman"/>
          <w:sz w:val="24"/>
          <w:szCs w:val="24"/>
        </w:rPr>
        <w:t>”</w:t>
      </w:r>
    </w:p>
    <w:p w:rsidR="0092528A" w:rsidRDefault="0092528A" w:rsidP="003157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57BF" w:rsidRDefault="00204AA7" w:rsidP="009252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2528A">
        <w:rPr>
          <w:rFonts w:ascii="Times New Roman" w:hAnsi="Times New Roman" w:cs="Times New Roman"/>
          <w:b/>
          <w:i/>
          <w:sz w:val="24"/>
          <w:szCs w:val="24"/>
        </w:rPr>
        <w:t xml:space="preserve">Week </w:t>
      </w:r>
      <w:r w:rsidR="00600BC1">
        <w:rPr>
          <w:rFonts w:ascii="Times New Roman" w:hAnsi="Times New Roman" w:cs="Times New Roman"/>
          <w:b/>
          <w:i/>
          <w:sz w:val="24"/>
          <w:szCs w:val="24"/>
        </w:rPr>
        <w:t>7</w:t>
      </w:r>
      <w:r w:rsidR="00600BC1">
        <w:rPr>
          <w:rFonts w:ascii="Times New Roman" w:hAnsi="Times New Roman" w:cs="Times New Roman"/>
          <w:sz w:val="24"/>
          <w:szCs w:val="24"/>
        </w:rPr>
        <w:t xml:space="preserve"> (10/20</w:t>
      </w:r>
      <w:r w:rsidR="00210BFC">
        <w:rPr>
          <w:rFonts w:ascii="Times New Roman" w:hAnsi="Times New Roman" w:cs="Times New Roman"/>
          <w:sz w:val="24"/>
          <w:szCs w:val="24"/>
        </w:rPr>
        <w:t>)</w:t>
      </w:r>
      <w:r w:rsidR="00A27215">
        <w:rPr>
          <w:rFonts w:ascii="Times New Roman" w:hAnsi="Times New Roman" w:cs="Times New Roman"/>
          <w:sz w:val="24"/>
          <w:szCs w:val="24"/>
        </w:rPr>
        <w:t xml:space="preserve"> – </w:t>
      </w:r>
      <w:r w:rsidR="003157BF" w:rsidRPr="0092528A">
        <w:rPr>
          <w:rFonts w:ascii="Times New Roman" w:hAnsi="Times New Roman" w:cs="Times New Roman"/>
          <w:i/>
          <w:sz w:val="24"/>
          <w:szCs w:val="24"/>
        </w:rPr>
        <w:t>Strategies: Policy Choices for Dealing with Climate Change</w:t>
      </w:r>
    </w:p>
    <w:p w:rsidR="0092528A" w:rsidRPr="008E6077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A) Population growth and economic development</w:t>
      </w:r>
    </w:p>
    <w:p w:rsidR="0092528A" w:rsidRPr="008E6077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B) Adaptation</w:t>
      </w:r>
    </w:p>
    <w:p w:rsidR="0092528A" w:rsidRPr="008E6077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C) Mitigation</w:t>
      </w:r>
    </w:p>
    <w:p w:rsidR="0092528A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77">
        <w:rPr>
          <w:rFonts w:ascii="Times New Roman" w:hAnsi="Times New Roman" w:cs="Times New Roman"/>
          <w:sz w:val="24"/>
          <w:szCs w:val="24"/>
        </w:rPr>
        <w:t>D) Geoengineering</w:t>
      </w:r>
    </w:p>
    <w:p w:rsidR="0092528A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How can public policy influence responses to climate change?</w:t>
      </w:r>
    </w:p>
    <w:p w:rsidR="0092528A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4D41" w:rsidRPr="00582DF2" w:rsidRDefault="00D24D41" w:rsidP="003157B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2DF2">
        <w:rPr>
          <w:rFonts w:ascii="Times New Roman" w:hAnsi="Times New Roman" w:cs="Times New Roman"/>
          <w:sz w:val="24"/>
          <w:szCs w:val="24"/>
          <w:u w:val="single"/>
        </w:rPr>
        <w:t>Required</w:t>
      </w:r>
      <w:r w:rsidR="0092528A">
        <w:rPr>
          <w:rFonts w:ascii="Times New Roman" w:hAnsi="Times New Roman" w:cs="Times New Roman"/>
          <w:sz w:val="24"/>
          <w:szCs w:val="24"/>
          <w:u w:val="single"/>
        </w:rPr>
        <w:t xml:space="preserve"> reading</w:t>
      </w:r>
      <w:r w:rsidRPr="00582DF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157BF" w:rsidRDefault="003157BF" w:rsidP="003157BF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BF">
        <w:rPr>
          <w:rFonts w:ascii="Times New Roman" w:hAnsi="Times New Roman" w:cs="Times New Roman"/>
          <w:sz w:val="24"/>
          <w:szCs w:val="24"/>
        </w:rPr>
        <w:t>Dessler and Parson, Chapter 4</w:t>
      </w:r>
    </w:p>
    <w:p w:rsidR="00857A97" w:rsidRDefault="00857A97" w:rsidP="003157BF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 and Downing, Part 5</w:t>
      </w:r>
    </w:p>
    <w:p w:rsidR="009830AC" w:rsidRPr="009830AC" w:rsidRDefault="009830AC" w:rsidP="009830A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B2759">
        <w:rPr>
          <w:rFonts w:ascii="Times New Roman" w:hAnsi="Times New Roman" w:cs="Times New Roman"/>
          <w:sz w:val="24"/>
          <w:szCs w:val="24"/>
        </w:rPr>
        <w:lastRenderedPageBreak/>
        <w:t xml:space="preserve">IPCC, Climate Change 2014 (Draft), </w:t>
      </w:r>
      <w:r w:rsidRPr="00FB2759">
        <w:rPr>
          <w:rFonts w:ascii="Times New Roman" w:hAnsi="Times New Roman" w:cs="Times New Roman"/>
          <w:i/>
          <w:sz w:val="24"/>
          <w:szCs w:val="24"/>
        </w:rPr>
        <w:t>WG3, Mitigation of Climate Change</w:t>
      </w:r>
      <w:r w:rsidRPr="00FB275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Summary for Policymakers</w:t>
      </w:r>
    </w:p>
    <w:p w:rsidR="009830AC" w:rsidRPr="009830AC" w:rsidRDefault="009830AC" w:rsidP="009830A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30AC">
        <w:rPr>
          <w:rFonts w:ascii="Times New Roman" w:hAnsi="Times New Roman" w:cs="Times New Roman"/>
          <w:sz w:val="24"/>
          <w:szCs w:val="24"/>
        </w:rPr>
        <w:t xml:space="preserve">IPCC, Climate Change 2014 (Draft), </w:t>
      </w:r>
      <w:r w:rsidR="00857A97">
        <w:rPr>
          <w:rFonts w:ascii="Times New Roman" w:hAnsi="Times New Roman" w:cs="Times New Roman"/>
          <w:i/>
          <w:sz w:val="24"/>
          <w:szCs w:val="24"/>
        </w:rPr>
        <w:t>WG2</w:t>
      </w:r>
      <w:r w:rsidRPr="009830AC">
        <w:rPr>
          <w:rFonts w:ascii="Times New Roman" w:hAnsi="Times New Roman" w:cs="Times New Roman"/>
          <w:i/>
          <w:sz w:val="24"/>
          <w:szCs w:val="24"/>
        </w:rPr>
        <w:t>, Impacts, Adaptation and Vulnerability:</w:t>
      </w:r>
      <w:r>
        <w:rPr>
          <w:rFonts w:ascii="Times New Roman" w:hAnsi="Times New Roman" w:cs="Times New Roman"/>
          <w:sz w:val="24"/>
          <w:szCs w:val="24"/>
        </w:rPr>
        <w:t xml:space="preserve"> Chapter 20, “</w:t>
      </w:r>
      <w:r w:rsidRPr="009830AC">
        <w:rPr>
          <w:rFonts w:ascii="Times New Roman" w:hAnsi="Times New Roman" w:cs="Times New Roman"/>
          <w:bCs/>
          <w:sz w:val="24"/>
          <w:szCs w:val="24"/>
        </w:rPr>
        <w:t>Climate-Resilient Pathways: Adaptation, Mitigation, and Sustainable Development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D24D41" w:rsidRPr="00582DF2" w:rsidRDefault="00D24D41" w:rsidP="00D24D4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2DF2">
        <w:rPr>
          <w:rFonts w:ascii="Times New Roman" w:hAnsi="Times New Roman" w:cs="Times New Roman"/>
          <w:sz w:val="24"/>
          <w:szCs w:val="24"/>
          <w:u w:val="single"/>
        </w:rPr>
        <w:t>Recommended</w:t>
      </w:r>
      <w:r w:rsidR="0092528A">
        <w:rPr>
          <w:rFonts w:ascii="Times New Roman" w:hAnsi="Times New Roman" w:cs="Times New Roman"/>
          <w:sz w:val="24"/>
          <w:szCs w:val="24"/>
          <w:u w:val="single"/>
        </w:rPr>
        <w:t xml:space="preserve"> reading</w:t>
      </w:r>
      <w:r w:rsidRPr="00582DF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157BF" w:rsidRDefault="003157BF" w:rsidP="003157BF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157BF">
        <w:rPr>
          <w:rFonts w:ascii="Times New Roman" w:hAnsi="Times New Roman" w:cs="Times New Roman"/>
          <w:sz w:val="24"/>
          <w:szCs w:val="24"/>
        </w:rPr>
        <w:t>Pi</w:t>
      </w:r>
      <w:r w:rsidR="008013FD">
        <w:rPr>
          <w:rFonts w:ascii="Times New Roman" w:hAnsi="Times New Roman" w:cs="Times New Roman"/>
          <w:sz w:val="24"/>
          <w:szCs w:val="24"/>
        </w:rPr>
        <w:t>ttock</w:t>
      </w:r>
      <w:proofErr w:type="spellEnd"/>
      <w:r w:rsidR="008013FD">
        <w:rPr>
          <w:rFonts w:ascii="Times New Roman" w:hAnsi="Times New Roman" w:cs="Times New Roman"/>
          <w:sz w:val="24"/>
          <w:szCs w:val="24"/>
        </w:rPr>
        <w:t>, Chapter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8013FD">
        <w:rPr>
          <w:rFonts w:ascii="Times New Roman" w:hAnsi="Times New Roman" w:cs="Times New Roman"/>
          <w:sz w:val="24"/>
          <w:szCs w:val="24"/>
        </w:rPr>
        <w:t>, “Adaptation: living with climate change,”</w:t>
      </w:r>
      <w:r>
        <w:rPr>
          <w:rFonts w:ascii="Times New Roman" w:hAnsi="Times New Roman" w:cs="Times New Roman"/>
          <w:sz w:val="24"/>
          <w:szCs w:val="24"/>
        </w:rPr>
        <w:t xml:space="preserve"> and 8</w:t>
      </w:r>
      <w:r w:rsidR="008013FD">
        <w:rPr>
          <w:rFonts w:ascii="Times New Roman" w:hAnsi="Times New Roman" w:cs="Times New Roman"/>
          <w:sz w:val="24"/>
          <w:szCs w:val="24"/>
        </w:rPr>
        <w:t>, “Mitigation: limiting climate change”</w:t>
      </w:r>
    </w:p>
    <w:p w:rsidR="0041246D" w:rsidRPr="0041246D" w:rsidRDefault="0041246D" w:rsidP="0041246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Nicholas Stern, “What is the Economics of Climate Change?” </w:t>
      </w:r>
      <w:r>
        <w:rPr>
          <w:rFonts w:ascii="Times New Roman" w:hAnsi="Times New Roman" w:cs="Times New Roman"/>
          <w:i/>
          <w:sz w:val="24"/>
          <w:szCs w:val="24"/>
        </w:rPr>
        <w:t>World Economics</w:t>
      </w:r>
      <w:r>
        <w:rPr>
          <w:rFonts w:ascii="Times New Roman" w:hAnsi="Times New Roman" w:cs="Times New Roman"/>
          <w:sz w:val="24"/>
          <w:szCs w:val="24"/>
        </w:rPr>
        <w:t>, Vol. 7, no. 2 (April-June 2006).</w:t>
      </w:r>
    </w:p>
    <w:p w:rsidR="00204AA7" w:rsidRPr="003157BF" w:rsidRDefault="00204AA7" w:rsidP="003157BF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Stern Review: The Economics of Cl</w:t>
      </w:r>
      <w:r w:rsidR="0041246D">
        <w:rPr>
          <w:rFonts w:ascii="Times New Roman" w:hAnsi="Times New Roman" w:cs="Times New Roman"/>
          <w:sz w:val="24"/>
          <w:szCs w:val="24"/>
        </w:rPr>
        <w:t>imate Change (Full report).</w:t>
      </w:r>
    </w:p>
    <w:p w:rsidR="0092528A" w:rsidRDefault="0092528A" w:rsidP="00770E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5DCF" w:rsidRDefault="00600BC1" w:rsidP="0092528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Week</w:t>
      </w:r>
      <w:r w:rsidR="00EA0BA3">
        <w:rPr>
          <w:rFonts w:ascii="Times New Roman" w:hAnsi="Times New Roman" w:cs="Times New Roman"/>
          <w:b/>
          <w:i/>
          <w:sz w:val="24"/>
          <w:szCs w:val="24"/>
        </w:rPr>
        <w:t>s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8</w:t>
      </w:r>
      <w:r w:rsidR="00EA0BA3">
        <w:rPr>
          <w:rFonts w:ascii="Times New Roman" w:hAnsi="Times New Roman" w:cs="Times New Roman"/>
          <w:b/>
          <w:i/>
          <w:sz w:val="24"/>
          <w:szCs w:val="24"/>
        </w:rPr>
        <w:t xml:space="preserve"> and 9</w:t>
      </w:r>
      <w:r w:rsidR="00EA0BA3">
        <w:rPr>
          <w:rFonts w:ascii="Times New Roman" w:hAnsi="Times New Roman" w:cs="Times New Roman"/>
          <w:sz w:val="24"/>
          <w:szCs w:val="24"/>
        </w:rPr>
        <w:t xml:space="preserve"> (10/27 and 11/3) </w:t>
      </w:r>
      <w:r w:rsidR="00EA0BA3" w:rsidRPr="00EA0BA3">
        <w:rPr>
          <w:rFonts w:ascii="Times New Roman" w:hAnsi="Times New Roman" w:cs="Times New Roman"/>
          <w:sz w:val="24"/>
          <w:szCs w:val="24"/>
        </w:rPr>
        <w:t xml:space="preserve">– </w:t>
      </w:r>
      <w:r w:rsidR="00EA0BA3" w:rsidRPr="00EA0BA3">
        <w:rPr>
          <w:rFonts w:ascii="Times New Roman" w:hAnsi="Times New Roman" w:cs="Times New Roman"/>
          <w:i/>
          <w:sz w:val="24"/>
          <w:szCs w:val="24"/>
        </w:rPr>
        <w:t>Simulation</w:t>
      </w:r>
    </w:p>
    <w:p w:rsidR="003157BF" w:rsidRDefault="003157BF" w:rsidP="00770E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215" w:rsidRDefault="001D5DCF" w:rsidP="0092528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2528A">
        <w:rPr>
          <w:rFonts w:ascii="Times New Roman" w:hAnsi="Times New Roman" w:cs="Times New Roman"/>
          <w:b/>
          <w:i/>
          <w:sz w:val="24"/>
          <w:szCs w:val="24"/>
        </w:rPr>
        <w:t>Week 10</w:t>
      </w:r>
      <w:r w:rsidR="00EA0BA3">
        <w:rPr>
          <w:rFonts w:ascii="Times New Roman" w:hAnsi="Times New Roman" w:cs="Times New Roman"/>
          <w:sz w:val="24"/>
          <w:szCs w:val="24"/>
        </w:rPr>
        <w:t xml:space="preserve"> (11/10</w:t>
      </w:r>
      <w:r w:rsidR="00E15019">
        <w:rPr>
          <w:rFonts w:ascii="Times New Roman" w:hAnsi="Times New Roman" w:cs="Times New Roman"/>
          <w:sz w:val="24"/>
          <w:szCs w:val="24"/>
        </w:rPr>
        <w:t>)</w:t>
      </w:r>
      <w:r w:rsidR="00A27215">
        <w:rPr>
          <w:rFonts w:ascii="Times New Roman" w:hAnsi="Times New Roman" w:cs="Times New Roman"/>
          <w:sz w:val="24"/>
          <w:szCs w:val="24"/>
        </w:rPr>
        <w:t xml:space="preserve"> – </w:t>
      </w:r>
      <w:r w:rsidR="00A27215" w:rsidRPr="0092528A">
        <w:rPr>
          <w:rFonts w:ascii="Times New Roman" w:hAnsi="Times New Roman" w:cs="Times New Roman"/>
          <w:i/>
          <w:sz w:val="24"/>
          <w:szCs w:val="24"/>
        </w:rPr>
        <w:t>Final Discussion</w:t>
      </w:r>
    </w:p>
    <w:p w:rsidR="0092528A" w:rsidRPr="0092528A" w:rsidRDefault="0092528A" w:rsidP="00925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DF2">
        <w:rPr>
          <w:rFonts w:ascii="Times New Roman" w:hAnsi="Times New Roman" w:cs="Times New Roman"/>
          <w:sz w:val="24"/>
          <w:szCs w:val="24"/>
          <w:u w:val="single"/>
        </w:rPr>
        <w:t>Required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reading</w:t>
      </w:r>
      <w:r w:rsidRPr="00582DF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157BF" w:rsidRPr="003157BF" w:rsidRDefault="003157BF" w:rsidP="003157B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BF">
        <w:rPr>
          <w:rFonts w:ascii="Times New Roman" w:hAnsi="Times New Roman" w:cs="Times New Roman"/>
          <w:sz w:val="24"/>
          <w:szCs w:val="24"/>
        </w:rPr>
        <w:t>Dessler and Parson, Chapter 5</w:t>
      </w:r>
    </w:p>
    <w:p w:rsidR="003157BF" w:rsidRPr="003157BF" w:rsidRDefault="00857A97" w:rsidP="003157B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 and Downing, Part 7</w:t>
      </w:r>
    </w:p>
    <w:sectPr w:rsidR="003157BF" w:rsidRPr="003157BF" w:rsidSect="00B26E0C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C4" w:rsidRDefault="00D300C4" w:rsidP="008546A5">
      <w:pPr>
        <w:spacing w:after="0" w:line="240" w:lineRule="auto"/>
      </w:pPr>
      <w:r>
        <w:separator/>
      </w:r>
    </w:p>
  </w:endnote>
  <w:endnote w:type="continuationSeparator" w:id="0">
    <w:p w:rsidR="00D300C4" w:rsidRDefault="00D300C4" w:rsidP="0085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48672"/>
      <w:docPartObj>
        <w:docPartGallery w:val="Page Numbers (Bottom of Page)"/>
        <w:docPartUnique/>
      </w:docPartObj>
    </w:sdtPr>
    <w:sdtEndPr/>
    <w:sdtContent>
      <w:p w:rsidR="00901794" w:rsidRDefault="00B670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9F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1794" w:rsidRDefault="009017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C4" w:rsidRDefault="00D300C4" w:rsidP="008546A5">
      <w:pPr>
        <w:spacing w:after="0" w:line="240" w:lineRule="auto"/>
      </w:pPr>
      <w:r>
        <w:separator/>
      </w:r>
    </w:p>
  </w:footnote>
  <w:footnote w:type="continuationSeparator" w:id="0">
    <w:p w:rsidR="00D300C4" w:rsidRDefault="00D300C4" w:rsidP="00854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D47"/>
    <w:multiLevelType w:val="hybridMultilevel"/>
    <w:tmpl w:val="512ED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D74CE"/>
    <w:multiLevelType w:val="hybridMultilevel"/>
    <w:tmpl w:val="A47EF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95B95"/>
    <w:multiLevelType w:val="hybridMultilevel"/>
    <w:tmpl w:val="76E21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A81BAC"/>
    <w:multiLevelType w:val="hybridMultilevel"/>
    <w:tmpl w:val="72AC9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F03789"/>
    <w:multiLevelType w:val="hybridMultilevel"/>
    <w:tmpl w:val="92786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1810A0"/>
    <w:multiLevelType w:val="hybridMultilevel"/>
    <w:tmpl w:val="11043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503C8E"/>
    <w:multiLevelType w:val="hybridMultilevel"/>
    <w:tmpl w:val="3E50F3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B186D"/>
    <w:multiLevelType w:val="hybridMultilevel"/>
    <w:tmpl w:val="842C1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A9194D"/>
    <w:multiLevelType w:val="hybridMultilevel"/>
    <w:tmpl w:val="93189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F1098"/>
    <w:rsid w:val="00007186"/>
    <w:rsid w:val="0004492A"/>
    <w:rsid w:val="000C6A8E"/>
    <w:rsid w:val="000D1778"/>
    <w:rsid w:val="000D64C6"/>
    <w:rsid w:val="00117BA0"/>
    <w:rsid w:val="00184DF5"/>
    <w:rsid w:val="001870C0"/>
    <w:rsid w:val="00191546"/>
    <w:rsid w:val="001A7C83"/>
    <w:rsid w:val="001C6D47"/>
    <w:rsid w:val="001D5DCF"/>
    <w:rsid w:val="001E517B"/>
    <w:rsid w:val="001F656B"/>
    <w:rsid w:val="00204AA7"/>
    <w:rsid w:val="00210BFC"/>
    <w:rsid w:val="00216553"/>
    <w:rsid w:val="00217905"/>
    <w:rsid w:val="00217E9A"/>
    <w:rsid w:val="0022770B"/>
    <w:rsid w:val="002811C6"/>
    <w:rsid w:val="002953FA"/>
    <w:rsid w:val="002A03E7"/>
    <w:rsid w:val="002A38FA"/>
    <w:rsid w:val="002C2022"/>
    <w:rsid w:val="002F6084"/>
    <w:rsid w:val="00303EA3"/>
    <w:rsid w:val="003071E9"/>
    <w:rsid w:val="003157BF"/>
    <w:rsid w:val="003236C4"/>
    <w:rsid w:val="00324196"/>
    <w:rsid w:val="00341139"/>
    <w:rsid w:val="00367FC5"/>
    <w:rsid w:val="003913D6"/>
    <w:rsid w:val="003E1651"/>
    <w:rsid w:val="0041246D"/>
    <w:rsid w:val="00456EAC"/>
    <w:rsid w:val="00465595"/>
    <w:rsid w:val="004C2DC5"/>
    <w:rsid w:val="00501818"/>
    <w:rsid w:val="0052120C"/>
    <w:rsid w:val="00582DF2"/>
    <w:rsid w:val="005A1C0C"/>
    <w:rsid w:val="005B2D04"/>
    <w:rsid w:val="005D5DA0"/>
    <w:rsid w:val="00600BC1"/>
    <w:rsid w:val="00621349"/>
    <w:rsid w:val="006233C2"/>
    <w:rsid w:val="00675CB8"/>
    <w:rsid w:val="006942D1"/>
    <w:rsid w:val="006A3E22"/>
    <w:rsid w:val="006D79FA"/>
    <w:rsid w:val="006E01D0"/>
    <w:rsid w:val="00770E2D"/>
    <w:rsid w:val="007839D1"/>
    <w:rsid w:val="007A76D6"/>
    <w:rsid w:val="007B5472"/>
    <w:rsid w:val="007E2AB1"/>
    <w:rsid w:val="007F1FA6"/>
    <w:rsid w:val="008013FD"/>
    <w:rsid w:val="00804A2D"/>
    <w:rsid w:val="008338EA"/>
    <w:rsid w:val="00853969"/>
    <w:rsid w:val="008546A5"/>
    <w:rsid w:val="00857A97"/>
    <w:rsid w:val="00901794"/>
    <w:rsid w:val="00916F08"/>
    <w:rsid w:val="0092528A"/>
    <w:rsid w:val="009253E4"/>
    <w:rsid w:val="00960525"/>
    <w:rsid w:val="009830AC"/>
    <w:rsid w:val="009A6C6B"/>
    <w:rsid w:val="009F103A"/>
    <w:rsid w:val="009F3331"/>
    <w:rsid w:val="00A02281"/>
    <w:rsid w:val="00A27215"/>
    <w:rsid w:val="00A32AF4"/>
    <w:rsid w:val="00A62474"/>
    <w:rsid w:val="00A63705"/>
    <w:rsid w:val="00A668E0"/>
    <w:rsid w:val="00A762A4"/>
    <w:rsid w:val="00A81EEE"/>
    <w:rsid w:val="00AC46D7"/>
    <w:rsid w:val="00AC4DDB"/>
    <w:rsid w:val="00AE20BA"/>
    <w:rsid w:val="00B15032"/>
    <w:rsid w:val="00B168C2"/>
    <w:rsid w:val="00B22696"/>
    <w:rsid w:val="00B24993"/>
    <w:rsid w:val="00B26E0C"/>
    <w:rsid w:val="00B670EA"/>
    <w:rsid w:val="00B904E7"/>
    <w:rsid w:val="00B91088"/>
    <w:rsid w:val="00BC4E22"/>
    <w:rsid w:val="00BF12F6"/>
    <w:rsid w:val="00C1353F"/>
    <w:rsid w:val="00C2468C"/>
    <w:rsid w:val="00C47F9B"/>
    <w:rsid w:val="00C56150"/>
    <w:rsid w:val="00C74C60"/>
    <w:rsid w:val="00C816F7"/>
    <w:rsid w:val="00C95E42"/>
    <w:rsid w:val="00CF1098"/>
    <w:rsid w:val="00D174F2"/>
    <w:rsid w:val="00D24D41"/>
    <w:rsid w:val="00D300C4"/>
    <w:rsid w:val="00D61985"/>
    <w:rsid w:val="00D81A49"/>
    <w:rsid w:val="00D86FD4"/>
    <w:rsid w:val="00E010DA"/>
    <w:rsid w:val="00E15019"/>
    <w:rsid w:val="00E51168"/>
    <w:rsid w:val="00EA0BA3"/>
    <w:rsid w:val="00EB210D"/>
    <w:rsid w:val="00EB3916"/>
    <w:rsid w:val="00ED1BAE"/>
    <w:rsid w:val="00F31763"/>
    <w:rsid w:val="00F814A3"/>
    <w:rsid w:val="00FA750A"/>
    <w:rsid w:val="00FB2759"/>
    <w:rsid w:val="00FB2BB8"/>
    <w:rsid w:val="00FB69B5"/>
    <w:rsid w:val="00FE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E0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4C6"/>
    <w:pPr>
      <w:ind w:left="720"/>
      <w:contextualSpacing/>
    </w:pPr>
  </w:style>
  <w:style w:type="character" w:styleId="Hyperlink">
    <w:name w:val="Hyperlink"/>
    <w:basedOn w:val="DefaultParagraphFont"/>
    <w:rsid w:val="00916F0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16F08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5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46A5"/>
  </w:style>
  <w:style w:type="paragraph" w:styleId="Footer">
    <w:name w:val="footer"/>
    <w:basedOn w:val="Normal"/>
    <w:link w:val="FooterChar"/>
    <w:uiPriority w:val="99"/>
    <w:unhideWhenUsed/>
    <w:rsid w:val="0085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6A5"/>
  </w:style>
  <w:style w:type="paragraph" w:styleId="BalloonText">
    <w:name w:val="Balloon Text"/>
    <w:basedOn w:val="Normal"/>
    <w:link w:val="BalloonTextChar"/>
    <w:uiPriority w:val="99"/>
    <w:semiHidden/>
    <w:unhideWhenUsed/>
    <w:rsid w:val="00675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C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radley.edu/academic/undergradcat/20132014/overview-archeating.do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bukow.AD\Application%20Data\Microsoft\Templates\Standard%20Template-JB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784B0-F3C8-41B1-91B6-189D6098D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 Template-JB</Template>
  <TotalTime>1613</TotalTime>
  <Pages>5</Pages>
  <Words>1360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Bradley University</Company>
  <LinksUpToDate>false</LinksUpToDate>
  <CharactersWithSpaces>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 User</cp:lastModifiedBy>
  <cp:revision>10</cp:revision>
  <cp:lastPrinted>2014-08-29T12:56:00Z</cp:lastPrinted>
  <dcterms:created xsi:type="dcterms:W3CDTF">2014-08-18T22:32:00Z</dcterms:created>
  <dcterms:modified xsi:type="dcterms:W3CDTF">2014-08-30T21:58:00Z</dcterms:modified>
</cp:coreProperties>
</file>